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33" w:rsidRPr="004C25CB" w:rsidRDefault="00E82733" w:rsidP="00E82733">
      <w:pPr>
        <w:overflowPunct w:val="0"/>
        <w:ind w:left="262" w:hanging="262"/>
        <w:jc w:val="right"/>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kern w:val="0"/>
          <w:sz w:val="24"/>
        </w:rPr>
        <w:t>(</w:t>
      </w:r>
      <w:r w:rsidRPr="004C25CB">
        <w:rPr>
          <w:rFonts w:asciiTheme="minorEastAsia" w:eastAsiaTheme="minorEastAsia" w:hAnsiTheme="minorEastAsia" w:cs="ＭＳ 明朝" w:hint="eastAsia"/>
          <w:kern w:val="0"/>
          <w:sz w:val="24"/>
        </w:rPr>
        <w:t>様式１</w:t>
      </w:r>
      <w:r w:rsidRPr="004C25CB">
        <w:rPr>
          <w:rFonts w:asciiTheme="minorEastAsia" w:eastAsiaTheme="minorEastAsia" w:hAnsiTheme="minorEastAsia" w:cs="ＭＳ 明朝"/>
          <w:kern w:val="0"/>
          <w:sz w:val="24"/>
        </w:rPr>
        <w:t>)</w:t>
      </w: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jc w:val="right"/>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平成　　年　　月　　日</w:t>
      </w: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810652" w:rsidP="00E82733">
      <w:pPr>
        <w:overflowPunct w:val="0"/>
        <w:ind w:left="262" w:hanging="262"/>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岩手復興局</w:t>
      </w:r>
      <w:r w:rsidR="00564D6C" w:rsidRPr="004C25CB">
        <w:rPr>
          <w:rFonts w:asciiTheme="minorEastAsia" w:eastAsiaTheme="minorEastAsia" w:hAnsiTheme="minorEastAsia" w:cs="ＭＳ 明朝" w:hint="eastAsia"/>
          <w:kern w:val="0"/>
          <w:sz w:val="24"/>
        </w:rPr>
        <w:t>参事官</w:t>
      </w:r>
      <w:r w:rsidR="00E82733" w:rsidRPr="004C25CB">
        <w:rPr>
          <w:rFonts w:asciiTheme="minorEastAsia" w:eastAsiaTheme="minorEastAsia" w:hAnsiTheme="minorEastAsia" w:cs="ＭＳ 明朝" w:hint="eastAsia"/>
          <w:kern w:val="0"/>
          <w:sz w:val="24"/>
        </w:rPr>
        <w:t xml:space="preserve">　殿</w:t>
      </w: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810652" w:rsidP="00591F9A">
      <w:pPr>
        <w:ind w:right="-1" w:firstLineChars="100" w:firstLine="240"/>
        <w:rPr>
          <w:rFonts w:asciiTheme="minorEastAsia" w:eastAsiaTheme="minorEastAsia" w:hAnsiTheme="minorEastAsia"/>
          <w:kern w:val="0"/>
          <w:sz w:val="24"/>
        </w:rPr>
      </w:pPr>
      <w:r w:rsidRPr="004C25CB">
        <w:rPr>
          <w:rFonts w:asciiTheme="minorEastAsia" w:eastAsiaTheme="minorEastAsia" w:hAnsiTheme="minorEastAsia" w:hint="eastAsia"/>
          <w:sz w:val="24"/>
        </w:rPr>
        <w:t>岩手県を中心とした北東北インバウンド誘客推進調査・検討等業務</w:t>
      </w:r>
      <w:r w:rsidR="0050697A" w:rsidRPr="004C25CB">
        <w:rPr>
          <w:rFonts w:asciiTheme="minorEastAsia" w:eastAsiaTheme="minorEastAsia" w:hAnsiTheme="minorEastAsia" w:hint="eastAsia"/>
          <w:sz w:val="24"/>
        </w:rPr>
        <w:t>に係る企画競争</w:t>
      </w:r>
      <w:r w:rsidR="00E82733" w:rsidRPr="004C25CB">
        <w:rPr>
          <w:rFonts w:asciiTheme="minorEastAsia" w:eastAsiaTheme="minorEastAsia" w:hAnsiTheme="minorEastAsia" w:hint="eastAsia"/>
          <w:kern w:val="0"/>
          <w:sz w:val="24"/>
        </w:rPr>
        <w:t>について、</w:t>
      </w:r>
      <w:r w:rsidR="00843690" w:rsidRPr="004C25CB">
        <w:rPr>
          <w:rFonts w:asciiTheme="minorEastAsia" w:eastAsiaTheme="minorEastAsia" w:hAnsiTheme="minorEastAsia" w:hint="eastAsia"/>
          <w:kern w:val="0"/>
          <w:sz w:val="24"/>
        </w:rPr>
        <w:t>企画</w:t>
      </w:r>
      <w:r w:rsidR="00E82733" w:rsidRPr="004C25CB">
        <w:rPr>
          <w:rFonts w:asciiTheme="minorEastAsia" w:eastAsiaTheme="minorEastAsia" w:hAnsiTheme="minorEastAsia" w:hint="eastAsia"/>
          <w:kern w:val="0"/>
          <w:sz w:val="24"/>
        </w:rPr>
        <w:t>提案書を提出します。</w:t>
      </w: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4632BC" w:rsidRPr="004C25CB" w:rsidRDefault="004632BC" w:rsidP="00E82733">
      <w:pPr>
        <w:overflowPunct w:val="0"/>
        <w:ind w:left="262" w:hanging="262"/>
        <w:textAlignment w:val="baseline"/>
        <w:rPr>
          <w:rFonts w:asciiTheme="minorEastAsia" w:eastAsiaTheme="minorEastAsia" w:hAnsiTheme="minorEastAsia"/>
          <w:kern w:val="0"/>
          <w:sz w:val="24"/>
        </w:rPr>
      </w:pPr>
    </w:p>
    <w:p w:rsidR="004632BC" w:rsidRPr="004C25CB" w:rsidRDefault="004632BC" w:rsidP="00E82733">
      <w:pPr>
        <w:overflowPunct w:val="0"/>
        <w:ind w:left="262" w:hanging="262"/>
        <w:textAlignment w:val="baseline"/>
        <w:rPr>
          <w:rFonts w:asciiTheme="minorEastAsia" w:eastAsiaTheme="minorEastAsia" w:hAnsiTheme="minorEastAsia"/>
          <w:kern w:val="0"/>
          <w:sz w:val="24"/>
        </w:rPr>
      </w:pPr>
    </w:p>
    <w:p w:rsidR="004632BC" w:rsidRPr="004C25CB" w:rsidRDefault="004632BC"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firstLine="3878"/>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提出者）住所</w:t>
      </w:r>
    </w:p>
    <w:p w:rsidR="00E82733" w:rsidRPr="004C25CB" w:rsidRDefault="00E82733" w:rsidP="00E82733">
      <w:pPr>
        <w:overflowPunct w:val="0"/>
        <w:ind w:left="240" w:firstLine="4940"/>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電話番号</w:t>
      </w:r>
    </w:p>
    <w:p w:rsidR="00E82733" w:rsidRPr="004C25CB" w:rsidRDefault="00E82733" w:rsidP="00E82733">
      <w:pPr>
        <w:overflowPunct w:val="0"/>
        <w:ind w:left="262" w:firstLine="4928"/>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会社名</w:t>
      </w:r>
    </w:p>
    <w:p w:rsidR="00E82733" w:rsidRPr="004C25CB" w:rsidRDefault="00E82733" w:rsidP="00E82733">
      <w:pPr>
        <w:overflowPunct w:val="0"/>
        <w:ind w:left="262" w:firstLine="4928"/>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代表者　役職名　氏名　　　　印</w:t>
      </w:r>
    </w:p>
    <w:p w:rsidR="00E82733" w:rsidRPr="004C25CB" w:rsidRDefault="00E82733" w:rsidP="00E82733">
      <w:pPr>
        <w:overflowPunct w:val="0"/>
        <w:ind w:left="262" w:firstLine="3878"/>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作成者）担当部署</w:t>
      </w:r>
    </w:p>
    <w:p w:rsidR="00E82733" w:rsidRPr="004C25CB" w:rsidRDefault="00E82733" w:rsidP="00E82733">
      <w:pPr>
        <w:overflowPunct w:val="0"/>
        <w:ind w:left="1324" w:firstLine="3856"/>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氏名</w:t>
      </w:r>
    </w:p>
    <w:p w:rsidR="00E82733" w:rsidRPr="004C25CB" w:rsidRDefault="00E82733" w:rsidP="00E82733">
      <w:pPr>
        <w:overflowPunct w:val="0"/>
        <w:ind w:left="1324" w:firstLine="3856"/>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ＦＡＸ</w:t>
      </w:r>
    </w:p>
    <w:p w:rsidR="00E82733" w:rsidRPr="004C25CB" w:rsidRDefault="00E82733" w:rsidP="00E82733">
      <w:pPr>
        <w:overflowPunct w:val="0"/>
        <w:ind w:left="1324" w:firstLine="3856"/>
        <w:textAlignment w:val="baseline"/>
        <w:rPr>
          <w:rFonts w:asciiTheme="minorEastAsia" w:eastAsiaTheme="minorEastAsia" w:hAnsiTheme="minorEastAsia"/>
          <w:kern w:val="0"/>
          <w:sz w:val="24"/>
        </w:rPr>
      </w:pPr>
      <w:r w:rsidRPr="004C25CB">
        <w:rPr>
          <w:rFonts w:asciiTheme="minorEastAsia" w:eastAsiaTheme="minorEastAsia" w:hAnsiTheme="minorEastAsia" w:cs="ＭＳ 明朝" w:hint="eastAsia"/>
          <w:kern w:val="0"/>
          <w:sz w:val="24"/>
        </w:rPr>
        <w:t>Ｅ－</w:t>
      </w:r>
      <w:r w:rsidRPr="004C25CB">
        <w:rPr>
          <w:rFonts w:asciiTheme="minorEastAsia" w:eastAsiaTheme="minorEastAsia" w:hAnsiTheme="minorEastAsia" w:cs="ＭＳ 明朝"/>
          <w:kern w:val="0"/>
          <w:sz w:val="24"/>
        </w:rPr>
        <w:t>mail</w:t>
      </w: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E82733" w:rsidRPr="004C25CB" w:rsidRDefault="00E82733" w:rsidP="00E82733">
      <w:pPr>
        <w:overflowPunct w:val="0"/>
        <w:ind w:left="262" w:hanging="262"/>
        <w:textAlignment w:val="baseline"/>
        <w:rPr>
          <w:rFonts w:asciiTheme="minorEastAsia" w:eastAsiaTheme="minorEastAsia" w:hAnsiTheme="minorEastAsia"/>
          <w:kern w:val="0"/>
          <w:sz w:val="24"/>
        </w:rPr>
      </w:pPr>
    </w:p>
    <w:p w:rsidR="00390E9C" w:rsidRPr="004C25CB" w:rsidRDefault="00390E9C" w:rsidP="00547BCB">
      <w:pPr>
        <w:overflowPunct w:val="0"/>
        <w:jc w:val="right"/>
        <w:textAlignment w:val="baseline"/>
        <w:rPr>
          <w:rFonts w:asciiTheme="minorEastAsia" w:eastAsiaTheme="minorEastAsia" w:hAnsiTheme="minorEastAsia"/>
          <w:sz w:val="24"/>
        </w:rPr>
      </w:pPr>
    </w:p>
    <w:p w:rsidR="007F195F" w:rsidRPr="004C25CB" w:rsidRDefault="00E82733" w:rsidP="00B02EEE">
      <w:pPr>
        <w:spacing w:line="240" w:lineRule="atLeast"/>
        <w:jc w:val="right"/>
        <w:rPr>
          <w:rFonts w:asciiTheme="minorEastAsia" w:eastAsiaTheme="minorEastAsia" w:hAnsiTheme="minorEastAsia"/>
          <w:sz w:val="24"/>
        </w:rPr>
      </w:pPr>
      <w:r w:rsidRPr="004C25CB">
        <w:rPr>
          <w:rFonts w:asciiTheme="minorEastAsia" w:eastAsiaTheme="minorEastAsia" w:hAnsiTheme="minorEastAsia"/>
          <w:sz w:val="24"/>
        </w:rPr>
        <w:br w:type="page"/>
      </w:r>
      <w:r w:rsidR="007F195F" w:rsidRPr="004C25CB">
        <w:rPr>
          <w:rFonts w:asciiTheme="minorEastAsia" w:eastAsiaTheme="minorEastAsia" w:hAnsiTheme="minorEastAsia" w:hint="eastAsia"/>
          <w:sz w:val="24"/>
        </w:rPr>
        <w:lastRenderedPageBreak/>
        <w:t>(</w:t>
      </w:r>
      <w:r w:rsidR="00C151B6" w:rsidRPr="004C25CB">
        <w:rPr>
          <w:rFonts w:asciiTheme="minorEastAsia" w:eastAsiaTheme="minorEastAsia" w:hAnsiTheme="minorEastAsia" w:hint="eastAsia"/>
          <w:sz w:val="24"/>
        </w:rPr>
        <w:t>様式</w:t>
      </w:r>
      <w:r w:rsidR="00547BCB" w:rsidRPr="004C25CB">
        <w:rPr>
          <w:rFonts w:asciiTheme="minorEastAsia" w:eastAsiaTheme="minorEastAsia" w:hAnsiTheme="minorEastAsia" w:hint="eastAsia"/>
          <w:sz w:val="24"/>
        </w:rPr>
        <w:t>２</w:t>
      </w:r>
      <w:r w:rsidR="007F195F" w:rsidRPr="004C25CB">
        <w:rPr>
          <w:rFonts w:asciiTheme="minorEastAsia" w:eastAsiaTheme="minorEastAsia" w:hAnsiTheme="minorEastAsia" w:hint="eastAsia"/>
          <w:sz w:val="24"/>
        </w:rPr>
        <w:t>）</w:t>
      </w:r>
    </w:p>
    <w:p w:rsidR="00704EF3" w:rsidRPr="004C25CB" w:rsidRDefault="00704EF3" w:rsidP="00704EF3">
      <w:pPr>
        <w:jc w:val="center"/>
        <w:rPr>
          <w:rFonts w:asciiTheme="minorEastAsia" w:eastAsiaTheme="minorEastAsia" w:hAnsiTheme="minorEastAsia"/>
          <w:sz w:val="24"/>
        </w:rPr>
      </w:pPr>
      <w:r w:rsidRPr="004C25CB">
        <w:rPr>
          <w:rFonts w:asciiTheme="minorEastAsia" w:eastAsiaTheme="minorEastAsia" w:hAnsiTheme="minorEastAsia" w:hint="eastAsia"/>
          <w:sz w:val="24"/>
        </w:rPr>
        <w:t>事業内容調書</w:t>
      </w:r>
    </w:p>
    <w:p w:rsidR="00704EF3" w:rsidRPr="004C25CB" w:rsidRDefault="00704EF3" w:rsidP="00704EF3">
      <w:pPr>
        <w:spacing w:line="200" w:lineRule="exact"/>
        <w:rPr>
          <w:rFonts w:asciiTheme="minorEastAsia" w:eastAsiaTheme="minorEastAsia" w:hAnsiTheme="minorEastAsia"/>
          <w:sz w:val="18"/>
        </w:rPr>
      </w:pPr>
    </w:p>
    <w:tbl>
      <w:tblPr>
        <w:tblpPr w:leftFromText="142" w:rightFromText="142" w:vertAnchor="page" w:horzAnchor="margin" w:tblpX="279" w:tblpY="1922"/>
        <w:tblW w:w="900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762"/>
        <w:gridCol w:w="1134"/>
        <w:gridCol w:w="1104"/>
      </w:tblGrid>
      <w:tr w:rsidR="00704EF3" w:rsidRPr="004C25CB" w:rsidTr="00745351">
        <w:trPr>
          <w:cantSplit/>
          <w:trHeight w:val="366"/>
        </w:trPr>
        <w:tc>
          <w:tcPr>
            <w:tcW w:w="6762" w:type="dxa"/>
            <w:vAlign w:val="bottom"/>
          </w:tcPr>
          <w:p w:rsidR="00704EF3" w:rsidRPr="004C25CB" w:rsidRDefault="00810652" w:rsidP="00A03BA6">
            <w:pPr>
              <w:autoSpaceDE w:val="0"/>
              <w:autoSpaceDN w:val="0"/>
              <w:ind w:leftChars="100" w:left="210"/>
              <w:jc w:val="center"/>
              <w:rPr>
                <w:rFonts w:asciiTheme="minorEastAsia" w:eastAsiaTheme="minorEastAsia" w:hAnsiTheme="minorEastAsia"/>
                <w:bCs/>
                <w:sz w:val="24"/>
              </w:rPr>
            </w:pPr>
            <w:r w:rsidRPr="004C25CB">
              <w:rPr>
                <w:rFonts w:asciiTheme="minorEastAsia" w:eastAsiaTheme="minorEastAsia" w:hAnsiTheme="minorEastAsia" w:hint="eastAsia"/>
                <w:sz w:val="20"/>
              </w:rPr>
              <w:t>岩手県を中心とした北東北インバウンド誘客推進調査・検討等業務</w:t>
            </w:r>
          </w:p>
        </w:tc>
        <w:tc>
          <w:tcPr>
            <w:tcW w:w="1134" w:type="dxa"/>
            <w:vAlign w:val="bottom"/>
          </w:tcPr>
          <w:p w:rsidR="00704EF3" w:rsidRPr="004C25CB" w:rsidRDefault="00810652" w:rsidP="00A6514B">
            <w:pPr>
              <w:jc w:val="center"/>
              <w:rPr>
                <w:rFonts w:asciiTheme="minorEastAsia" w:eastAsiaTheme="minorEastAsia" w:hAnsiTheme="minorEastAsia"/>
                <w:sz w:val="24"/>
              </w:rPr>
            </w:pPr>
            <w:r w:rsidRPr="004C25CB">
              <w:rPr>
                <w:rFonts w:asciiTheme="minorEastAsia" w:eastAsiaTheme="minorEastAsia" w:hAnsiTheme="minorEastAsia" w:hint="eastAsia"/>
                <w:sz w:val="16"/>
              </w:rPr>
              <w:t>２９年度</w:t>
            </w:r>
          </w:p>
        </w:tc>
        <w:tc>
          <w:tcPr>
            <w:tcW w:w="1104" w:type="dxa"/>
            <w:vAlign w:val="bottom"/>
          </w:tcPr>
          <w:p w:rsidR="00704EF3" w:rsidRPr="004C25CB" w:rsidRDefault="003C1D1E" w:rsidP="006C7073">
            <w:pPr>
              <w:jc w:val="center"/>
              <w:rPr>
                <w:rFonts w:asciiTheme="minorEastAsia" w:eastAsiaTheme="minorEastAsia" w:hAnsiTheme="minorEastAsia"/>
                <w:sz w:val="24"/>
              </w:rPr>
            </w:pPr>
            <w:r w:rsidRPr="004C25CB">
              <w:rPr>
                <w:rFonts w:asciiTheme="minorEastAsia" w:eastAsiaTheme="minorEastAsia" w:hAnsiTheme="minorEastAsia" w:hint="eastAsia"/>
                <w:sz w:val="24"/>
              </w:rPr>
              <w:t>―</w:t>
            </w:r>
          </w:p>
        </w:tc>
      </w:tr>
    </w:tbl>
    <w:p w:rsidR="007F195F" w:rsidRPr="004C25CB" w:rsidRDefault="004632BC" w:rsidP="00B767BE">
      <w:pPr>
        <w:outlineLvl w:val="0"/>
        <w:rPr>
          <w:rFonts w:asciiTheme="minorEastAsia" w:eastAsiaTheme="minorEastAsia" w:hAnsiTheme="minorEastAsia"/>
          <w:sz w:val="24"/>
        </w:rPr>
      </w:pPr>
      <w:r w:rsidRPr="004C25CB">
        <w:rPr>
          <w:rFonts w:asciiTheme="minorEastAsia" w:eastAsiaTheme="minorEastAsia" w:hAnsiTheme="minorEastAsia" w:hint="eastAsia"/>
          <w:sz w:val="24"/>
        </w:rPr>
        <w:t>（</w:t>
      </w:r>
      <w:r w:rsidR="00207C24" w:rsidRPr="004C25CB">
        <w:rPr>
          <w:rFonts w:asciiTheme="minorEastAsia" w:eastAsiaTheme="minorEastAsia" w:hAnsiTheme="minorEastAsia" w:hint="eastAsia"/>
          <w:sz w:val="24"/>
        </w:rPr>
        <w:t>１</w:t>
      </w:r>
      <w:r w:rsidR="00B02EEE" w:rsidRPr="004C25CB">
        <w:rPr>
          <w:rFonts w:asciiTheme="minorEastAsia" w:eastAsiaTheme="minorEastAsia" w:hAnsiTheme="minorEastAsia" w:hint="eastAsia"/>
          <w:sz w:val="24"/>
        </w:rPr>
        <w:t>）</w:t>
      </w:r>
      <w:r w:rsidR="007F195F" w:rsidRPr="004C25CB">
        <w:rPr>
          <w:rFonts w:asciiTheme="minorEastAsia" w:eastAsiaTheme="minorEastAsia" w:hAnsiTheme="minorEastAsia" w:hint="eastAsia"/>
          <w:sz w:val="24"/>
        </w:rPr>
        <w:t>事業概要</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195F" w:rsidRPr="004C25CB" w:rsidTr="00547BCB">
        <w:trPr>
          <w:trHeight w:hRule="exact" w:val="504"/>
        </w:trPr>
        <w:tc>
          <w:tcPr>
            <w:tcW w:w="9000" w:type="dxa"/>
            <w:tcBorders>
              <w:top w:val="single" w:sz="4" w:space="0" w:color="auto"/>
              <w:bottom w:val="nil"/>
            </w:tcBorders>
            <w:vAlign w:val="center"/>
          </w:tcPr>
          <w:p w:rsidR="007F195F" w:rsidRPr="004C25CB" w:rsidRDefault="007F195F">
            <w:pPr>
              <w:rPr>
                <w:rFonts w:asciiTheme="minorEastAsia" w:eastAsiaTheme="minorEastAsia" w:hAnsiTheme="minorEastAsia"/>
                <w:sz w:val="24"/>
              </w:rPr>
            </w:pPr>
            <w:r w:rsidRPr="004C25CB">
              <w:rPr>
                <w:rFonts w:asciiTheme="minorEastAsia" w:eastAsiaTheme="minorEastAsia" w:hAnsiTheme="minorEastAsia" w:hint="eastAsia"/>
                <w:sz w:val="24"/>
              </w:rPr>
              <w:t>事業</w:t>
            </w:r>
            <w:r w:rsidR="00781E22" w:rsidRPr="004C25CB">
              <w:rPr>
                <w:rFonts w:asciiTheme="minorEastAsia" w:eastAsiaTheme="minorEastAsia" w:hAnsiTheme="minorEastAsia" w:hint="eastAsia"/>
                <w:sz w:val="24"/>
              </w:rPr>
              <w:t>の</w:t>
            </w:r>
            <w:r w:rsidRPr="004C25CB">
              <w:rPr>
                <w:rFonts w:asciiTheme="minorEastAsia" w:eastAsiaTheme="minorEastAsia" w:hAnsiTheme="minorEastAsia" w:hint="eastAsia"/>
                <w:sz w:val="24"/>
              </w:rPr>
              <w:t>目的</w:t>
            </w:r>
            <w:r w:rsidR="00781E22" w:rsidRPr="004C25CB">
              <w:rPr>
                <w:rFonts w:asciiTheme="minorEastAsia" w:eastAsiaTheme="minorEastAsia" w:hAnsiTheme="minorEastAsia" w:hint="eastAsia"/>
                <w:sz w:val="24"/>
              </w:rPr>
              <w:t>・必要性</w:t>
            </w:r>
          </w:p>
        </w:tc>
      </w:tr>
      <w:tr w:rsidR="007F195F" w:rsidRPr="004C25CB" w:rsidTr="006C7073">
        <w:tc>
          <w:tcPr>
            <w:tcW w:w="9000" w:type="dxa"/>
            <w:tcBorders>
              <w:top w:val="nil"/>
              <w:bottom w:val="single" w:sz="4" w:space="0" w:color="auto"/>
            </w:tcBorders>
          </w:tcPr>
          <w:p w:rsidR="0027278A" w:rsidRPr="004C25CB" w:rsidRDefault="0027278A" w:rsidP="0027278A">
            <w:pPr>
              <w:widowControl/>
              <w:jc w:val="left"/>
              <w:rPr>
                <w:rFonts w:asciiTheme="minorEastAsia" w:eastAsiaTheme="minorEastAsia" w:hAnsiTheme="minorEastAsia"/>
                <w:sz w:val="24"/>
              </w:rPr>
            </w:pPr>
            <w:r w:rsidRPr="004C25CB">
              <w:rPr>
                <w:rFonts w:asciiTheme="minorEastAsia" w:eastAsiaTheme="minorEastAsia" w:hAnsiTheme="minorEastAsia" w:hint="eastAsia"/>
                <w:sz w:val="24"/>
              </w:rPr>
              <w:t>〇事業の実施により達成しようとする目的を簡潔かつ明確に記述すること。</w:t>
            </w:r>
          </w:p>
          <w:p w:rsidR="0027278A" w:rsidRPr="004C25CB" w:rsidRDefault="0027278A" w:rsidP="0027278A">
            <w:pPr>
              <w:widowControl/>
              <w:ind w:left="240" w:hangingChars="100" w:hanging="240"/>
              <w:jc w:val="left"/>
              <w:rPr>
                <w:rFonts w:asciiTheme="minorEastAsia" w:eastAsiaTheme="minorEastAsia" w:hAnsiTheme="minorEastAsia"/>
                <w:sz w:val="24"/>
              </w:rPr>
            </w:pPr>
            <w:r w:rsidRPr="004C25CB">
              <w:rPr>
                <w:rFonts w:asciiTheme="minorEastAsia" w:eastAsiaTheme="minorEastAsia" w:hAnsiTheme="minorEastAsia" w:hint="eastAsia"/>
                <w:sz w:val="24"/>
              </w:rPr>
              <w:t>〇本事業の実施にあたっての課題及び重視する点について記述すること。</w:t>
            </w:r>
          </w:p>
          <w:p w:rsidR="00547BCB" w:rsidRPr="004C25CB" w:rsidRDefault="00547BCB">
            <w:pPr>
              <w:rPr>
                <w:rFonts w:asciiTheme="minorEastAsia" w:eastAsiaTheme="minorEastAsia" w:hAnsiTheme="minorEastAsia"/>
                <w:sz w:val="24"/>
              </w:rPr>
            </w:pPr>
          </w:p>
          <w:p w:rsidR="00547BCB" w:rsidRPr="004C25CB" w:rsidRDefault="00547BCB">
            <w:pPr>
              <w:rPr>
                <w:rFonts w:asciiTheme="minorEastAsia" w:eastAsiaTheme="minorEastAsia" w:hAnsiTheme="minorEastAsia"/>
                <w:sz w:val="24"/>
              </w:rPr>
            </w:pPr>
          </w:p>
          <w:p w:rsidR="00547BCB" w:rsidRPr="004C25CB" w:rsidRDefault="00547BCB">
            <w:pPr>
              <w:rPr>
                <w:rFonts w:asciiTheme="minorEastAsia" w:eastAsiaTheme="minorEastAsia" w:hAnsiTheme="minorEastAsia"/>
                <w:sz w:val="24"/>
              </w:rPr>
            </w:pPr>
          </w:p>
        </w:tc>
      </w:tr>
      <w:tr w:rsidR="007F195F" w:rsidRPr="004C25CB" w:rsidTr="00F050B1">
        <w:trPr>
          <w:trHeight w:hRule="exact" w:val="524"/>
        </w:trPr>
        <w:tc>
          <w:tcPr>
            <w:tcW w:w="9000" w:type="dxa"/>
            <w:tcBorders>
              <w:bottom w:val="nil"/>
            </w:tcBorders>
            <w:vAlign w:val="center"/>
          </w:tcPr>
          <w:p w:rsidR="007F195F" w:rsidRPr="004C25CB" w:rsidRDefault="00781E22">
            <w:pPr>
              <w:rPr>
                <w:rFonts w:asciiTheme="minorEastAsia" w:eastAsiaTheme="minorEastAsia" w:hAnsiTheme="minorEastAsia"/>
                <w:sz w:val="24"/>
              </w:rPr>
            </w:pPr>
            <w:r w:rsidRPr="004C25CB">
              <w:rPr>
                <w:rFonts w:asciiTheme="minorEastAsia" w:eastAsiaTheme="minorEastAsia" w:hAnsiTheme="minorEastAsia" w:hint="eastAsia"/>
                <w:sz w:val="24"/>
              </w:rPr>
              <w:t>事業内容</w:t>
            </w:r>
          </w:p>
        </w:tc>
      </w:tr>
      <w:tr w:rsidR="00670A91" w:rsidRPr="004C25CB" w:rsidTr="00C724C5">
        <w:trPr>
          <w:trHeight w:val="426"/>
        </w:trPr>
        <w:tc>
          <w:tcPr>
            <w:tcW w:w="9000" w:type="dxa"/>
            <w:tcBorders>
              <w:top w:val="nil"/>
              <w:bottom w:val="single" w:sz="4" w:space="0" w:color="auto"/>
            </w:tcBorders>
          </w:tcPr>
          <w:p w:rsidR="00547BCB" w:rsidRPr="004C25CB" w:rsidRDefault="0037176D" w:rsidP="0037176D">
            <w:pPr>
              <w:ind w:left="298" w:hangingChars="124" w:hanging="298"/>
              <w:rPr>
                <w:rFonts w:asciiTheme="minorEastAsia" w:eastAsiaTheme="minorEastAsia" w:hAnsiTheme="minorEastAsia" w:cs="ＭＳ 明朝"/>
                <w:kern w:val="0"/>
                <w:sz w:val="24"/>
              </w:rPr>
            </w:pPr>
            <w:r w:rsidRPr="004C25CB">
              <w:rPr>
                <w:rFonts w:asciiTheme="minorEastAsia" w:eastAsiaTheme="minorEastAsia" w:hAnsiTheme="minorEastAsia" w:hint="eastAsia"/>
                <w:sz w:val="24"/>
              </w:rPr>
              <w:t>○</w:t>
            </w:r>
            <w:r w:rsidR="00206633" w:rsidRPr="004C25CB">
              <w:rPr>
                <w:rFonts w:asciiTheme="minorEastAsia" w:eastAsiaTheme="minorEastAsia" w:hAnsiTheme="minorEastAsia" w:hint="eastAsia"/>
                <w:sz w:val="24"/>
              </w:rPr>
              <w:t>以下</w:t>
            </w:r>
            <w:r w:rsidRPr="004C25CB">
              <w:rPr>
                <w:rFonts w:asciiTheme="minorEastAsia" w:eastAsiaTheme="minorEastAsia" w:hAnsiTheme="minorEastAsia" w:hint="eastAsia"/>
                <w:sz w:val="24"/>
              </w:rPr>
              <w:t>の業務の実施方法について、それぞれ提案すること。</w:t>
            </w:r>
          </w:p>
          <w:p w:rsidR="00810652" w:rsidRPr="004C25CB" w:rsidRDefault="00810652" w:rsidP="00810652">
            <w:pPr>
              <w:ind w:firstLineChars="300" w:firstLine="720"/>
              <w:jc w:val="left"/>
              <w:rPr>
                <w:rFonts w:asciiTheme="minorEastAsia" w:eastAsiaTheme="minorEastAsia" w:hAnsiTheme="minorEastAsia"/>
                <w:b/>
                <w:sz w:val="24"/>
              </w:rPr>
            </w:pPr>
            <w:r w:rsidRPr="004C25CB">
              <w:rPr>
                <w:rFonts w:asciiTheme="minorEastAsia" w:eastAsiaTheme="minorEastAsia" w:hAnsiTheme="minorEastAsia" w:hint="eastAsia"/>
                <w:color w:val="000000"/>
                <w:kern w:val="24"/>
                <w:sz w:val="24"/>
              </w:rPr>
              <w:t xml:space="preserve">ア　</w:t>
            </w:r>
            <w:r w:rsidRPr="004C25CB">
              <w:rPr>
                <w:rFonts w:asciiTheme="minorEastAsia" w:eastAsiaTheme="minorEastAsia" w:hAnsiTheme="minorEastAsia" w:hint="eastAsia"/>
                <w:sz w:val="24"/>
              </w:rPr>
              <w:t>観光コンテンツ評価・検証会議（仮称）</w:t>
            </w:r>
            <w:r w:rsidRPr="004C25CB">
              <w:rPr>
                <w:rFonts w:asciiTheme="minorEastAsia" w:eastAsiaTheme="minorEastAsia" w:hAnsiTheme="minorEastAsia" w:hint="eastAsia"/>
                <w:kern w:val="0"/>
                <w:sz w:val="24"/>
              </w:rPr>
              <w:t>の開催</w:t>
            </w:r>
            <w:r w:rsidRPr="004C25CB">
              <w:rPr>
                <w:rFonts w:asciiTheme="minorEastAsia" w:eastAsiaTheme="minorEastAsia" w:hAnsiTheme="minorEastAsia"/>
                <w:kern w:val="0"/>
                <w:sz w:val="24"/>
              </w:rPr>
              <w:t>・運営</w:t>
            </w:r>
            <w:r w:rsidRPr="004C25CB">
              <w:rPr>
                <w:rFonts w:asciiTheme="minorEastAsia" w:eastAsiaTheme="minorEastAsia" w:hAnsiTheme="minorEastAsia" w:hint="eastAsia"/>
                <w:kern w:val="0"/>
                <w:sz w:val="24"/>
              </w:rPr>
              <w:t>業務</w:t>
            </w:r>
          </w:p>
          <w:p w:rsidR="00810652" w:rsidRPr="004C25CB" w:rsidRDefault="00810652" w:rsidP="00810652">
            <w:pPr>
              <w:ind w:firstLineChars="300" w:firstLine="720"/>
              <w:rPr>
                <w:rFonts w:asciiTheme="minorEastAsia" w:eastAsiaTheme="minorEastAsia" w:hAnsiTheme="minorEastAsia"/>
                <w:sz w:val="24"/>
              </w:rPr>
            </w:pPr>
            <w:r w:rsidRPr="004C25CB">
              <w:rPr>
                <w:rFonts w:asciiTheme="minorEastAsia" w:eastAsiaTheme="minorEastAsia" w:hAnsiTheme="minorEastAsia" w:hint="eastAsia"/>
                <w:color w:val="000000"/>
                <w:kern w:val="24"/>
                <w:sz w:val="24"/>
              </w:rPr>
              <w:t xml:space="preserve">イ　</w:t>
            </w:r>
            <w:r w:rsidRPr="004C25CB">
              <w:rPr>
                <w:rFonts w:asciiTheme="minorEastAsia" w:eastAsiaTheme="minorEastAsia" w:hAnsiTheme="minorEastAsia" w:hint="eastAsia"/>
                <w:sz w:val="24"/>
              </w:rPr>
              <w:t>北東北の観光コンテンツ一覧の作成</w:t>
            </w:r>
          </w:p>
          <w:p w:rsidR="00810652" w:rsidRPr="008704B7" w:rsidRDefault="00810652" w:rsidP="00810652">
            <w:pPr>
              <w:ind w:firstLineChars="300" w:firstLine="720"/>
              <w:rPr>
                <w:rFonts w:asciiTheme="minorEastAsia" w:eastAsiaTheme="minorEastAsia" w:hAnsiTheme="minorEastAsia"/>
                <w:b/>
                <w:color w:val="000000" w:themeColor="text1"/>
                <w:sz w:val="24"/>
              </w:rPr>
            </w:pPr>
            <w:r w:rsidRPr="004C25CB">
              <w:rPr>
                <w:rFonts w:asciiTheme="minorEastAsia" w:eastAsiaTheme="minorEastAsia" w:hAnsiTheme="minorEastAsia" w:hint="eastAsia"/>
                <w:color w:val="000000"/>
                <w:kern w:val="24"/>
                <w:sz w:val="24"/>
              </w:rPr>
              <w:t xml:space="preserve">ウ　</w:t>
            </w:r>
            <w:r w:rsidRPr="004C25CB">
              <w:rPr>
                <w:rFonts w:asciiTheme="minorEastAsia" w:eastAsiaTheme="minorEastAsia" w:hAnsiTheme="minorEastAsia" w:hint="eastAsia"/>
                <w:sz w:val="24"/>
              </w:rPr>
              <w:t>特定地域における観光コンテンツ</w:t>
            </w:r>
            <w:r w:rsidRPr="008704B7">
              <w:rPr>
                <w:rFonts w:asciiTheme="minorEastAsia" w:eastAsiaTheme="minorEastAsia" w:hAnsiTheme="minorEastAsia" w:hint="eastAsia"/>
                <w:color w:val="000000" w:themeColor="text1"/>
                <w:sz w:val="24"/>
              </w:rPr>
              <w:t>説明</w:t>
            </w:r>
            <w:r w:rsidR="004C25CB" w:rsidRPr="008704B7">
              <w:rPr>
                <w:rFonts w:asciiTheme="minorEastAsia" w:eastAsiaTheme="minorEastAsia" w:hAnsiTheme="minorEastAsia" w:hint="eastAsia"/>
                <w:color w:val="000000" w:themeColor="text1"/>
                <w:sz w:val="24"/>
              </w:rPr>
              <w:t>・</w:t>
            </w:r>
            <w:r w:rsidRPr="008704B7">
              <w:rPr>
                <w:rFonts w:asciiTheme="minorEastAsia" w:eastAsiaTheme="minorEastAsia" w:hAnsiTheme="minorEastAsia" w:hint="eastAsia"/>
                <w:color w:val="000000" w:themeColor="text1"/>
                <w:sz w:val="24"/>
              </w:rPr>
              <w:t>検討業務</w:t>
            </w:r>
          </w:p>
          <w:p w:rsidR="00810652" w:rsidRPr="008704B7" w:rsidRDefault="00810652" w:rsidP="00810652">
            <w:pPr>
              <w:ind w:firstLineChars="300" w:firstLine="720"/>
              <w:rPr>
                <w:rFonts w:asciiTheme="minorEastAsia" w:eastAsiaTheme="minorEastAsia" w:hAnsiTheme="minorEastAsia"/>
                <w:color w:val="000000" w:themeColor="text1"/>
                <w:sz w:val="24"/>
              </w:rPr>
            </w:pPr>
            <w:r w:rsidRPr="008704B7">
              <w:rPr>
                <w:rFonts w:asciiTheme="minorEastAsia" w:eastAsiaTheme="minorEastAsia" w:hAnsiTheme="minorEastAsia" w:hint="eastAsia"/>
                <w:color w:val="000000" w:themeColor="text1"/>
                <w:sz w:val="24"/>
              </w:rPr>
              <w:t>エ「いわての歩き方（仮称）」の作成</w:t>
            </w:r>
            <w:r w:rsidR="00361DE4" w:rsidRPr="008704B7">
              <w:rPr>
                <w:rFonts w:asciiTheme="minorEastAsia" w:eastAsiaTheme="minorEastAsia" w:hAnsiTheme="minorEastAsia" w:hint="eastAsia"/>
                <w:color w:val="000000" w:themeColor="text1"/>
                <w:sz w:val="24"/>
              </w:rPr>
              <w:t>・</w:t>
            </w:r>
            <w:r w:rsidRPr="008704B7">
              <w:rPr>
                <w:rFonts w:asciiTheme="minorEastAsia" w:eastAsiaTheme="minorEastAsia" w:hAnsiTheme="minorEastAsia" w:hint="eastAsia"/>
                <w:color w:val="000000" w:themeColor="text1"/>
                <w:sz w:val="24"/>
              </w:rPr>
              <w:t>提供</w:t>
            </w:r>
            <w:r w:rsidR="00361DE4" w:rsidRPr="008704B7">
              <w:rPr>
                <w:rFonts w:asciiTheme="minorEastAsia" w:eastAsiaTheme="minorEastAsia" w:hAnsiTheme="minorEastAsia" w:hint="eastAsia"/>
                <w:color w:val="000000" w:themeColor="text1"/>
                <w:sz w:val="24"/>
              </w:rPr>
              <w:t>業務</w:t>
            </w:r>
          </w:p>
          <w:p w:rsidR="0037176D" w:rsidRPr="004C25CB" w:rsidRDefault="00F76A82" w:rsidP="00810652">
            <w:pPr>
              <w:pStyle w:val="af4"/>
              <w:widowControl/>
              <w:adjustRightInd w:val="0"/>
              <w:ind w:leftChars="158" w:left="572" w:hangingChars="100" w:hanging="240"/>
              <w:jc w:val="left"/>
              <w:textAlignment w:val="baseline"/>
              <w:rPr>
                <w:rFonts w:asciiTheme="minorEastAsia" w:eastAsiaTheme="minorEastAsia" w:hAnsiTheme="minorEastAsia" w:cs="ＭＳ 明朝"/>
                <w:kern w:val="0"/>
              </w:rPr>
            </w:pPr>
            <w:r w:rsidRPr="004C25CB">
              <w:rPr>
                <w:rFonts w:asciiTheme="minorEastAsia" w:eastAsiaTheme="minorEastAsia" w:hAnsiTheme="minorEastAsia" w:hint="eastAsia"/>
                <w:color w:val="000000"/>
                <w:kern w:val="24"/>
              </w:rPr>
              <w:t xml:space="preserve">　</w:t>
            </w:r>
            <w:bookmarkStart w:id="0" w:name="_GoBack"/>
            <w:bookmarkEnd w:id="0"/>
          </w:p>
          <w:p w:rsidR="0037176D" w:rsidRPr="004C25CB" w:rsidRDefault="0037176D" w:rsidP="0037176D">
            <w:pPr>
              <w:ind w:left="720" w:hangingChars="300" w:hanging="720"/>
              <w:rPr>
                <w:rFonts w:asciiTheme="minorEastAsia" w:eastAsiaTheme="minorEastAsia" w:hAnsiTheme="minorEastAsia" w:cs="ＭＳ 明朝"/>
                <w:kern w:val="0"/>
                <w:sz w:val="24"/>
              </w:rPr>
            </w:pPr>
          </w:p>
          <w:p w:rsidR="00A03BA6" w:rsidRPr="004C25CB" w:rsidRDefault="00A03BA6" w:rsidP="0037176D">
            <w:pPr>
              <w:ind w:left="720" w:hangingChars="300" w:hanging="720"/>
              <w:rPr>
                <w:rFonts w:asciiTheme="minorEastAsia" w:eastAsiaTheme="minorEastAsia" w:hAnsiTheme="minorEastAsia" w:cs="ＭＳ 明朝"/>
                <w:kern w:val="0"/>
                <w:sz w:val="24"/>
              </w:rPr>
            </w:pPr>
          </w:p>
          <w:p w:rsidR="00A03BA6" w:rsidRPr="004C25CB" w:rsidRDefault="00A03BA6" w:rsidP="0037176D">
            <w:pPr>
              <w:ind w:left="720" w:hangingChars="300" w:hanging="720"/>
              <w:rPr>
                <w:rFonts w:asciiTheme="minorEastAsia" w:eastAsiaTheme="minorEastAsia" w:hAnsiTheme="minorEastAsia" w:cs="ＭＳ 明朝"/>
                <w:kern w:val="0"/>
                <w:sz w:val="24"/>
              </w:rPr>
            </w:pPr>
          </w:p>
        </w:tc>
      </w:tr>
      <w:tr w:rsidR="007F195F" w:rsidRPr="004C25CB" w:rsidTr="00F050B1">
        <w:trPr>
          <w:trHeight w:hRule="exact" w:val="556"/>
        </w:trPr>
        <w:tc>
          <w:tcPr>
            <w:tcW w:w="9000" w:type="dxa"/>
            <w:tcBorders>
              <w:bottom w:val="nil"/>
            </w:tcBorders>
            <w:vAlign w:val="center"/>
          </w:tcPr>
          <w:p w:rsidR="007F195F" w:rsidRPr="004C25CB" w:rsidRDefault="007F195F">
            <w:pPr>
              <w:rPr>
                <w:rFonts w:asciiTheme="minorEastAsia" w:eastAsiaTheme="minorEastAsia" w:hAnsiTheme="minorEastAsia"/>
                <w:sz w:val="24"/>
              </w:rPr>
            </w:pPr>
            <w:r w:rsidRPr="004C25CB">
              <w:rPr>
                <w:rFonts w:asciiTheme="minorEastAsia" w:eastAsiaTheme="minorEastAsia" w:hAnsiTheme="minorEastAsia" w:hint="eastAsia"/>
                <w:sz w:val="24"/>
              </w:rPr>
              <w:t>実施体制</w:t>
            </w:r>
          </w:p>
        </w:tc>
      </w:tr>
      <w:tr w:rsidR="007F195F" w:rsidRPr="004C25CB" w:rsidTr="001B3D9F">
        <w:trPr>
          <w:trHeight w:val="1289"/>
        </w:trPr>
        <w:tc>
          <w:tcPr>
            <w:tcW w:w="9000" w:type="dxa"/>
            <w:tcBorders>
              <w:top w:val="nil"/>
              <w:bottom w:val="single" w:sz="4" w:space="0" w:color="auto"/>
            </w:tcBorders>
            <w:vAlign w:val="center"/>
          </w:tcPr>
          <w:p w:rsidR="00F01B80" w:rsidRPr="004C25CB" w:rsidRDefault="00F01B80" w:rsidP="00F01B80">
            <w:pPr>
              <w:widowControl/>
              <w:ind w:left="240" w:hangingChars="100" w:hanging="240"/>
              <w:jc w:val="left"/>
              <w:rPr>
                <w:rFonts w:asciiTheme="minorEastAsia" w:eastAsiaTheme="minorEastAsia" w:hAnsiTheme="minorEastAsia"/>
                <w:sz w:val="24"/>
              </w:rPr>
            </w:pPr>
            <w:r w:rsidRPr="004C25CB">
              <w:rPr>
                <w:rFonts w:asciiTheme="minorEastAsia" w:eastAsiaTheme="minorEastAsia" w:hAnsiTheme="minorEastAsia" w:hint="eastAsia"/>
                <w:sz w:val="24"/>
              </w:rPr>
              <w:t>〇事業を実施するにあたっての事業主体内での体制、役割分担、他の主体との協力体制など、事業の実施体制を記述すること（図を用いることも可）。</w:t>
            </w:r>
          </w:p>
          <w:p w:rsidR="00F01B80" w:rsidRPr="004C25CB" w:rsidRDefault="00F01B80" w:rsidP="00F01B80">
            <w:pPr>
              <w:widowControl/>
              <w:ind w:left="240" w:hangingChars="100" w:hanging="240"/>
              <w:jc w:val="left"/>
              <w:rPr>
                <w:rFonts w:asciiTheme="minorEastAsia" w:eastAsiaTheme="minorEastAsia" w:hAnsiTheme="minorEastAsia"/>
                <w:sz w:val="24"/>
              </w:rPr>
            </w:pPr>
            <w:r w:rsidRPr="004C25CB">
              <w:rPr>
                <w:rFonts w:asciiTheme="minorEastAsia" w:eastAsiaTheme="minorEastAsia" w:hAnsiTheme="minorEastAsia" w:hint="eastAsia"/>
                <w:sz w:val="24"/>
              </w:rPr>
              <w:t>〇業務内容ごとの業務従事者の</w:t>
            </w:r>
            <w:r w:rsidR="00206633" w:rsidRPr="004C25CB">
              <w:rPr>
                <w:rFonts w:asciiTheme="minorEastAsia" w:eastAsiaTheme="minorEastAsia" w:hAnsiTheme="minorEastAsia" w:hint="eastAsia"/>
                <w:sz w:val="24"/>
              </w:rPr>
              <w:t>経歴・手持ち業務等、及び</w:t>
            </w:r>
            <w:r w:rsidRPr="004C25CB">
              <w:rPr>
                <w:rFonts w:asciiTheme="minorEastAsia" w:eastAsiaTheme="minorEastAsia" w:hAnsiTheme="minorEastAsia" w:hint="eastAsia"/>
                <w:sz w:val="24"/>
              </w:rPr>
              <w:t>配置・役割分担を記述すること。</w:t>
            </w:r>
          </w:p>
          <w:p w:rsidR="00F01B80" w:rsidRPr="004C25CB" w:rsidRDefault="00F01B80" w:rsidP="00F01B80">
            <w:pPr>
              <w:widowControl/>
              <w:ind w:left="240" w:hangingChars="100" w:hanging="240"/>
              <w:jc w:val="left"/>
              <w:rPr>
                <w:rFonts w:asciiTheme="minorEastAsia" w:eastAsiaTheme="minorEastAsia" w:hAnsiTheme="minorEastAsia"/>
                <w:sz w:val="24"/>
              </w:rPr>
            </w:pPr>
            <w:r w:rsidRPr="004C25CB">
              <w:rPr>
                <w:rFonts w:asciiTheme="minorEastAsia" w:eastAsiaTheme="minorEastAsia" w:hAnsiTheme="minorEastAsia" w:hint="eastAsia"/>
                <w:sz w:val="24"/>
              </w:rPr>
              <w:t>〇そのほか、業務実施に必要な他の関係者、協力者等に関する情報（氏名、略歴の一覧）についても、記述すること。</w:t>
            </w:r>
          </w:p>
          <w:p w:rsidR="006B1B84" w:rsidRPr="004C25CB" w:rsidRDefault="006B1B84">
            <w:pPr>
              <w:rPr>
                <w:rFonts w:asciiTheme="minorEastAsia" w:eastAsiaTheme="minorEastAsia" w:hAnsiTheme="minorEastAsia"/>
                <w:sz w:val="24"/>
              </w:rPr>
            </w:pPr>
          </w:p>
          <w:p w:rsidR="00A03BA6" w:rsidRPr="004C25CB" w:rsidRDefault="00A03BA6">
            <w:pPr>
              <w:rPr>
                <w:rFonts w:asciiTheme="minorEastAsia" w:eastAsiaTheme="minorEastAsia" w:hAnsiTheme="minorEastAsia"/>
                <w:sz w:val="24"/>
              </w:rPr>
            </w:pPr>
          </w:p>
          <w:p w:rsidR="00A03BA6" w:rsidRPr="004C25CB" w:rsidRDefault="00A03BA6">
            <w:pPr>
              <w:rPr>
                <w:rFonts w:asciiTheme="minorEastAsia" w:eastAsiaTheme="minorEastAsia" w:hAnsiTheme="minorEastAsia"/>
                <w:sz w:val="24"/>
              </w:rPr>
            </w:pPr>
          </w:p>
          <w:p w:rsidR="00A03BA6" w:rsidRPr="004C25CB" w:rsidRDefault="00A03BA6">
            <w:pPr>
              <w:rPr>
                <w:rFonts w:asciiTheme="minorEastAsia" w:eastAsiaTheme="minorEastAsia" w:hAnsiTheme="minorEastAsia"/>
                <w:sz w:val="24"/>
              </w:rPr>
            </w:pPr>
          </w:p>
          <w:p w:rsidR="00F050B1" w:rsidRPr="004C25CB" w:rsidRDefault="00F050B1">
            <w:pPr>
              <w:rPr>
                <w:rFonts w:asciiTheme="minorEastAsia" w:eastAsiaTheme="minorEastAsia" w:hAnsiTheme="minorEastAsia"/>
                <w:sz w:val="24"/>
              </w:rPr>
            </w:pPr>
          </w:p>
        </w:tc>
      </w:tr>
    </w:tbl>
    <w:p w:rsidR="007F195F" w:rsidRPr="004C25CB" w:rsidRDefault="00EC603D" w:rsidP="006C7073">
      <w:pPr>
        <w:ind w:leftChars="84" w:left="176"/>
        <w:rPr>
          <w:rFonts w:asciiTheme="minorEastAsia" w:eastAsiaTheme="minorEastAsia" w:hAnsiTheme="minorEastAsia"/>
          <w:sz w:val="24"/>
        </w:rPr>
      </w:pPr>
      <w:r w:rsidRPr="004C25CB">
        <w:rPr>
          <w:rFonts w:asciiTheme="minorEastAsia" w:eastAsiaTheme="minorEastAsia" w:hAnsiTheme="minorEastAsia" w:hint="eastAsia"/>
          <w:sz w:val="24"/>
        </w:rPr>
        <w:t>※表に書ききれない場合は、表の大きさや枚数を適宜変更して</w:t>
      </w:r>
      <w:r w:rsidR="0016034D" w:rsidRPr="004C25CB">
        <w:rPr>
          <w:rFonts w:asciiTheme="minorEastAsia" w:eastAsiaTheme="minorEastAsia" w:hAnsiTheme="minorEastAsia" w:hint="eastAsia"/>
          <w:sz w:val="24"/>
        </w:rPr>
        <w:t>かまわない</w:t>
      </w:r>
      <w:r w:rsidR="007F195F" w:rsidRPr="004C25CB">
        <w:rPr>
          <w:rFonts w:asciiTheme="minorEastAsia" w:eastAsiaTheme="minorEastAsia" w:hAnsiTheme="minorEastAsia" w:hint="eastAsia"/>
          <w:sz w:val="24"/>
        </w:rPr>
        <w:t>。</w:t>
      </w:r>
    </w:p>
    <w:p w:rsidR="00207C24" w:rsidRPr="004C25CB" w:rsidRDefault="00EC603D" w:rsidP="00F050B1">
      <w:pPr>
        <w:ind w:leftChars="84" w:left="176"/>
        <w:rPr>
          <w:rFonts w:asciiTheme="minorEastAsia" w:eastAsiaTheme="minorEastAsia" w:hAnsiTheme="minorEastAsia"/>
          <w:sz w:val="24"/>
        </w:rPr>
      </w:pPr>
      <w:r w:rsidRPr="004C25CB">
        <w:rPr>
          <w:rFonts w:asciiTheme="minorEastAsia" w:eastAsiaTheme="minorEastAsia" w:hAnsiTheme="minorEastAsia" w:hint="eastAsia"/>
          <w:sz w:val="24"/>
        </w:rPr>
        <w:t>※記</w:t>
      </w:r>
      <w:r w:rsidR="0016034D" w:rsidRPr="004C25CB">
        <w:rPr>
          <w:rFonts w:asciiTheme="minorEastAsia" w:eastAsiaTheme="minorEastAsia" w:hAnsiTheme="minorEastAsia" w:hint="eastAsia"/>
          <w:sz w:val="24"/>
        </w:rPr>
        <w:t>載内容について詳細な説明資料がある場合には添付してかまわない</w:t>
      </w:r>
      <w:r w:rsidRPr="004C25CB">
        <w:rPr>
          <w:rFonts w:asciiTheme="minorEastAsia" w:eastAsiaTheme="minorEastAsia" w:hAnsiTheme="minorEastAsia" w:hint="eastAsia"/>
          <w:sz w:val="24"/>
        </w:rPr>
        <w:t>。</w:t>
      </w:r>
    </w:p>
    <w:p w:rsidR="006B1B84" w:rsidRPr="004C25CB" w:rsidRDefault="006B1B84" w:rsidP="00207C24">
      <w:pPr>
        <w:rPr>
          <w:rFonts w:asciiTheme="minorEastAsia" w:eastAsiaTheme="minorEastAsia" w:hAnsiTheme="minorEastAsia"/>
          <w:sz w:val="24"/>
        </w:rPr>
      </w:pPr>
    </w:p>
    <w:p w:rsidR="00361DE4" w:rsidRPr="004C25CB" w:rsidRDefault="00361DE4" w:rsidP="00207C24">
      <w:pPr>
        <w:rPr>
          <w:rFonts w:asciiTheme="minorEastAsia" w:eastAsiaTheme="minorEastAsia" w:hAnsiTheme="minorEastAsia"/>
          <w:sz w:val="24"/>
        </w:rPr>
      </w:pPr>
    </w:p>
    <w:p w:rsidR="00361DE4" w:rsidRPr="004C25CB" w:rsidRDefault="00361DE4" w:rsidP="00207C24">
      <w:pPr>
        <w:rPr>
          <w:rFonts w:asciiTheme="minorEastAsia" w:eastAsiaTheme="minorEastAsia" w:hAnsiTheme="minorEastAsia"/>
          <w:sz w:val="24"/>
        </w:rPr>
      </w:pPr>
    </w:p>
    <w:p w:rsidR="00361DE4" w:rsidRPr="004C25CB" w:rsidRDefault="00361DE4" w:rsidP="00207C24">
      <w:pPr>
        <w:rPr>
          <w:rFonts w:asciiTheme="minorEastAsia" w:eastAsiaTheme="minorEastAsia" w:hAnsiTheme="minorEastAsia"/>
          <w:sz w:val="24"/>
        </w:rPr>
      </w:pPr>
    </w:p>
    <w:p w:rsidR="00207C24" w:rsidRPr="004C25CB" w:rsidRDefault="00207C24" w:rsidP="00207C24">
      <w:pPr>
        <w:rPr>
          <w:rFonts w:asciiTheme="minorEastAsia" w:eastAsiaTheme="minorEastAsia" w:hAnsiTheme="minorEastAsia"/>
          <w:sz w:val="24"/>
        </w:rPr>
      </w:pPr>
      <w:r w:rsidRPr="004C25CB">
        <w:rPr>
          <w:rFonts w:asciiTheme="minorEastAsia" w:eastAsiaTheme="minorEastAsia" w:hAnsiTheme="minorEastAsia" w:hint="eastAsia"/>
          <w:sz w:val="24"/>
        </w:rPr>
        <w:lastRenderedPageBreak/>
        <w:t>（２）事業の全体計画</w:t>
      </w:r>
      <w:r w:rsidR="00684928" w:rsidRPr="004C25CB">
        <w:rPr>
          <w:rFonts w:asciiTheme="minorEastAsia" w:eastAsiaTheme="minorEastAsia" w:hAnsiTheme="minorEastAsia" w:hint="eastAsia"/>
          <w:sz w:val="24"/>
        </w:rPr>
        <w:t>（スケジュール）</w:t>
      </w:r>
    </w:p>
    <w:tbl>
      <w:tblPr>
        <w:tblpPr w:leftFromText="142" w:rightFromText="142" w:vertAnchor="text" w:horzAnchor="margin" w:tblpX="279" w:tblpY="66"/>
        <w:tblW w:w="9000"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3939"/>
      </w:tblGrid>
      <w:tr w:rsidR="00207C24" w:rsidRPr="004C25CB" w:rsidTr="00207C24">
        <w:trPr>
          <w:cantSplit/>
          <w:trHeight w:hRule="exact" w:val="284"/>
        </w:trPr>
        <w:tc>
          <w:tcPr>
            <w:tcW w:w="5061" w:type="dxa"/>
            <w:tcBorders>
              <w:top w:val="single" w:sz="4" w:space="0" w:color="auto"/>
              <w:bottom w:val="nil"/>
              <w:right w:val="dotted" w:sz="4" w:space="0" w:color="auto"/>
            </w:tcBorders>
            <w:vAlign w:val="center"/>
          </w:tcPr>
          <w:p w:rsidR="00207C24" w:rsidRPr="004C25CB" w:rsidRDefault="00207C24" w:rsidP="007E6DA4">
            <w:pPr>
              <w:ind w:firstLineChars="100" w:firstLine="160"/>
              <w:rPr>
                <w:rFonts w:asciiTheme="minorEastAsia" w:eastAsiaTheme="minorEastAsia" w:hAnsiTheme="minorEastAsia"/>
              </w:rPr>
            </w:pPr>
            <w:r w:rsidRPr="004C25CB">
              <w:rPr>
                <w:rFonts w:asciiTheme="minorEastAsia" w:eastAsiaTheme="minorEastAsia" w:hAnsiTheme="minorEastAsia" w:hint="eastAsia"/>
                <w:sz w:val="16"/>
              </w:rPr>
              <w:t>事業主体</w:t>
            </w:r>
          </w:p>
          <w:p w:rsidR="00207C24" w:rsidRPr="004C25CB" w:rsidRDefault="00207C24" w:rsidP="007E6DA4">
            <w:pPr>
              <w:rPr>
                <w:rFonts w:asciiTheme="minorEastAsia" w:eastAsiaTheme="minorEastAsia" w:hAnsiTheme="minorEastAsia"/>
              </w:rPr>
            </w:pPr>
            <w:r w:rsidRPr="004C25CB">
              <w:rPr>
                <w:rFonts w:asciiTheme="minorEastAsia" w:eastAsiaTheme="minorEastAsia" w:hAnsiTheme="minorEastAsia" w:hint="eastAsia"/>
                <w:sz w:val="16"/>
              </w:rPr>
              <w:t>補助事業主体（間接の場合）</w:t>
            </w:r>
          </w:p>
          <w:p w:rsidR="00207C24" w:rsidRPr="004C25CB" w:rsidRDefault="00207C24" w:rsidP="007E6DA4">
            <w:pPr>
              <w:rPr>
                <w:rFonts w:asciiTheme="minorEastAsia" w:eastAsiaTheme="minorEastAsia" w:hAnsiTheme="minorEastAsia"/>
                <w:sz w:val="16"/>
              </w:rPr>
            </w:pPr>
            <w:r w:rsidRPr="004C25CB">
              <w:rPr>
                <w:rFonts w:asciiTheme="minorEastAsia" w:eastAsiaTheme="minorEastAsia" w:hAnsiTheme="minorEastAsia" w:hint="eastAsia"/>
                <w:sz w:val="16"/>
              </w:rPr>
              <w:t>直接・間接</w:t>
            </w:r>
          </w:p>
        </w:tc>
        <w:tc>
          <w:tcPr>
            <w:tcW w:w="3939" w:type="dxa"/>
            <w:tcBorders>
              <w:top w:val="single" w:sz="4" w:space="0" w:color="auto"/>
              <w:left w:val="dotted" w:sz="4" w:space="0" w:color="auto"/>
              <w:bottom w:val="nil"/>
            </w:tcBorders>
            <w:vAlign w:val="center"/>
          </w:tcPr>
          <w:p w:rsidR="00207C24" w:rsidRPr="004C25CB" w:rsidRDefault="00207C24" w:rsidP="007E6DA4">
            <w:pPr>
              <w:ind w:firstLineChars="100" w:firstLine="160"/>
              <w:rPr>
                <w:rFonts w:asciiTheme="minorEastAsia" w:eastAsiaTheme="minorEastAsia" w:hAnsiTheme="minorEastAsia"/>
                <w:sz w:val="16"/>
              </w:rPr>
            </w:pPr>
            <w:r w:rsidRPr="004C25CB">
              <w:rPr>
                <w:rFonts w:asciiTheme="minorEastAsia" w:eastAsiaTheme="minorEastAsia" w:hAnsiTheme="minorEastAsia" w:hint="eastAsia"/>
                <w:sz w:val="16"/>
              </w:rPr>
              <w:t>事業実施期間（予定）</w:t>
            </w:r>
          </w:p>
        </w:tc>
      </w:tr>
      <w:tr w:rsidR="00207C24" w:rsidRPr="004C25CB" w:rsidTr="00207C24">
        <w:trPr>
          <w:cantSplit/>
          <w:trHeight w:val="433"/>
        </w:trPr>
        <w:tc>
          <w:tcPr>
            <w:tcW w:w="5061" w:type="dxa"/>
            <w:tcBorders>
              <w:top w:val="nil"/>
              <w:right w:val="dotted" w:sz="4" w:space="0" w:color="auto"/>
            </w:tcBorders>
            <w:vAlign w:val="bottom"/>
          </w:tcPr>
          <w:p w:rsidR="00207C24" w:rsidRPr="004C25CB" w:rsidRDefault="00207C24" w:rsidP="007E6DA4">
            <w:pPr>
              <w:rPr>
                <w:rFonts w:asciiTheme="minorEastAsia" w:eastAsiaTheme="minorEastAsia" w:hAnsiTheme="minorEastAsia"/>
                <w:sz w:val="24"/>
              </w:rPr>
            </w:pPr>
            <w:r w:rsidRPr="004C25CB">
              <w:rPr>
                <w:rFonts w:asciiTheme="minorEastAsia" w:eastAsiaTheme="minorEastAsia" w:hAnsiTheme="minorEastAsia" w:hint="eastAsia"/>
                <w:sz w:val="24"/>
              </w:rPr>
              <w:t>（例）（株）○○○○</w:t>
            </w:r>
          </w:p>
        </w:tc>
        <w:tc>
          <w:tcPr>
            <w:tcW w:w="3939" w:type="dxa"/>
            <w:tcBorders>
              <w:top w:val="nil"/>
              <w:left w:val="dotted" w:sz="4" w:space="0" w:color="auto"/>
              <w:bottom w:val="single" w:sz="4" w:space="0" w:color="auto"/>
            </w:tcBorders>
            <w:vAlign w:val="bottom"/>
          </w:tcPr>
          <w:p w:rsidR="00207C24" w:rsidRPr="004C25CB" w:rsidRDefault="00207C24" w:rsidP="00207C24">
            <w:pPr>
              <w:jc w:val="left"/>
              <w:rPr>
                <w:rFonts w:asciiTheme="minorEastAsia" w:eastAsiaTheme="minorEastAsia" w:hAnsiTheme="minorEastAsia"/>
                <w:sz w:val="24"/>
              </w:rPr>
            </w:pPr>
            <w:r w:rsidRPr="004C25CB">
              <w:rPr>
                <w:rFonts w:asciiTheme="minorEastAsia" w:eastAsiaTheme="minorEastAsia" w:hAnsiTheme="minorEastAsia" w:hint="eastAsia"/>
                <w:sz w:val="24"/>
              </w:rPr>
              <w:t>（例）○月～○月</w:t>
            </w:r>
          </w:p>
        </w:tc>
      </w:tr>
    </w:tbl>
    <w:p w:rsidR="00684928" w:rsidRPr="004C25CB" w:rsidRDefault="00684928" w:rsidP="00207C24">
      <w:pPr>
        <w:rPr>
          <w:rFonts w:asciiTheme="minorEastAsia" w:eastAsiaTheme="minorEastAsia" w:hAnsiTheme="minorEastAsia"/>
        </w:rPr>
      </w:pPr>
    </w:p>
    <w:tbl>
      <w:tblPr>
        <w:tblpPr w:leftFromText="142" w:rightFromText="142" w:vertAnchor="page" w:horzAnchor="margin" w:tblpXSpec="right" w:tblpY="298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1937"/>
        <w:gridCol w:w="1937"/>
        <w:gridCol w:w="1938"/>
      </w:tblGrid>
      <w:tr w:rsidR="00206633" w:rsidRPr="004C25CB" w:rsidTr="00F76A82">
        <w:trPr>
          <w:trHeight w:hRule="exact" w:val="345"/>
        </w:trPr>
        <w:tc>
          <w:tcPr>
            <w:tcW w:w="2972" w:type="dxa"/>
            <w:vMerge w:val="restart"/>
            <w:tcBorders>
              <w:tl2br w:val="single" w:sz="4" w:space="0" w:color="auto"/>
            </w:tcBorders>
            <w:vAlign w:val="center"/>
          </w:tcPr>
          <w:p w:rsidR="00206633" w:rsidRPr="004C25CB" w:rsidRDefault="00206633" w:rsidP="00D83401">
            <w:pPr>
              <w:spacing w:line="0" w:lineRule="atLeast"/>
              <w:ind w:right="160"/>
              <w:jc w:val="right"/>
              <w:rPr>
                <w:rFonts w:asciiTheme="minorEastAsia" w:eastAsiaTheme="minorEastAsia" w:hAnsiTheme="minorEastAsia"/>
                <w:sz w:val="16"/>
                <w:szCs w:val="16"/>
              </w:rPr>
            </w:pPr>
            <w:r w:rsidRPr="004C25CB">
              <w:rPr>
                <w:rFonts w:asciiTheme="minorEastAsia" w:eastAsiaTheme="minorEastAsia" w:hAnsiTheme="minorEastAsia" w:hint="eastAsia"/>
                <w:sz w:val="16"/>
                <w:szCs w:val="16"/>
              </w:rPr>
              <w:t>項　目</w:t>
            </w:r>
          </w:p>
          <w:p w:rsidR="00206633" w:rsidRPr="004C25CB" w:rsidRDefault="00206633" w:rsidP="00D83401">
            <w:pPr>
              <w:spacing w:line="0" w:lineRule="atLeast"/>
              <w:ind w:firstLineChars="100" w:firstLine="160"/>
              <w:rPr>
                <w:rFonts w:asciiTheme="minorEastAsia" w:eastAsiaTheme="minorEastAsia" w:hAnsiTheme="minorEastAsia"/>
                <w:sz w:val="16"/>
                <w:szCs w:val="16"/>
              </w:rPr>
            </w:pPr>
            <w:r w:rsidRPr="004C25CB">
              <w:rPr>
                <w:rFonts w:asciiTheme="minorEastAsia" w:eastAsiaTheme="minorEastAsia" w:hAnsiTheme="minorEastAsia" w:hint="eastAsia"/>
                <w:sz w:val="16"/>
                <w:szCs w:val="16"/>
              </w:rPr>
              <w:t>年　度</w:t>
            </w:r>
          </w:p>
        </w:tc>
        <w:tc>
          <w:tcPr>
            <w:tcW w:w="5812" w:type="dxa"/>
            <w:gridSpan w:val="3"/>
            <w:tcBorders>
              <w:right w:val="single" w:sz="4" w:space="0" w:color="auto"/>
            </w:tcBorders>
          </w:tcPr>
          <w:p w:rsidR="00206633" w:rsidRPr="004C25CB" w:rsidRDefault="00206633" w:rsidP="00810652">
            <w:pPr>
              <w:jc w:val="center"/>
              <w:rPr>
                <w:rFonts w:asciiTheme="minorEastAsia" w:eastAsiaTheme="minorEastAsia" w:hAnsiTheme="minorEastAsia"/>
              </w:rPr>
            </w:pPr>
            <w:r w:rsidRPr="004C25CB">
              <w:rPr>
                <w:rFonts w:asciiTheme="minorEastAsia" w:eastAsiaTheme="minorEastAsia" w:hAnsiTheme="minorEastAsia" w:hint="eastAsia"/>
              </w:rPr>
              <w:t>平成</w:t>
            </w:r>
            <w:r w:rsidR="00D83401" w:rsidRPr="004C25CB">
              <w:rPr>
                <w:rFonts w:asciiTheme="minorEastAsia" w:eastAsiaTheme="minorEastAsia" w:hAnsiTheme="minorEastAsia" w:hint="eastAsia"/>
              </w:rPr>
              <w:t>2</w:t>
            </w:r>
            <w:r w:rsidR="00810652" w:rsidRPr="004C25CB">
              <w:rPr>
                <w:rFonts w:asciiTheme="minorEastAsia" w:eastAsiaTheme="minorEastAsia" w:hAnsiTheme="minorEastAsia" w:hint="eastAsia"/>
              </w:rPr>
              <w:t>9</w:t>
            </w:r>
            <w:r w:rsidRPr="004C25CB">
              <w:rPr>
                <w:rFonts w:asciiTheme="minorEastAsia" w:eastAsiaTheme="minorEastAsia" w:hAnsiTheme="minorEastAsia" w:hint="eastAsia"/>
              </w:rPr>
              <w:t>年度</w:t>
            </w:r>
          </w:p>
        </w:tc>
      </w:tr>
      <w:tr w:rsidR="00F76A82" w:rsidRPr="004C25CB" w:rsidTr="00F76A82">
        <w:trPr>
          <w:trHeight w:hRule="exact" w:val="375"/>
        </w:trPr>
        <w:tc>
          <w:tcPr>
            <w:tcW w:w="2972" w:type="dxa"/>
            <w:vMerge/>
            <w:tcBorders>
              <w:bottom w:val="single" w:sz="4" w:space="0" w:color="auto"/>
              <w:tl2br w:val="single" w:sz="4" w:space="0" w:color="auto"/>
            </w:tcBorders>
            <w:vAlign w:val="center"/>
          </w:tcPr>
          <w:p w:rsidR="00F76A82" w:rsidRPr="004C25CB" w:rsidRDefault="00F76A82" w:rsidP="00D83401">
            <w:pPr>
              <w:spacing w:line="0" w:lineRule="atLeast"/>
              <w:ind w:right="160"/>
              <w:jc w:val="right"/>
              <w:rPr>
                <w:rFonts w:asciiTheme="minorEastAsia" w:eastAsiaTheme="minorEastAsia" w:hAnsiTheme="minorEastAsia"/>
                <w:sz w:val="16"/>
                <w:szCs w:val="16"/>
              </w:rPr>
            </w:pPr>
          </w:p>
        </w:tc>
        <w:tc>
          <w:tcPr>
            <w:tcW w:w="1937" w:type="dxa"/>
            <w:tcBorders>
              <w:right w:val="single" w:sz="4" w:space="0" w:color="auto"/>
            </w:tcBorders>
          </w:tcPr>
          <w:p w:rsidR="00F76A82" w:rsidRPr="004C25CB" w:rsidRDefault="00F76A82" w:rsidP="00D83401">
            <w:pPr>
              <w:jc w:val="center"/>
              <w:rPr>
                <w:rFonts w:asciiTheme="minorEastAsia" w:eastAsiaTheme="minorEastAsia" w:hAnsiTheme="minorEastAsia"/>
                <w:sz w:val="18"/>
                <w:szCs w:val="18"/>
              </w:rPr>
            </w:pPr>
            <w:r w:rsidRPr="004C25CB">
              <w:rPr>
                <w:rFonts w:asciiTheme="minorEastAsia" w:eastAsiaTheme="minorEastAsia" w:hAnsiTheme="minorEastAsia" w:hint="eastAsia"/>
                <w:sz w:val="18"/>
                <w:szCs w:val="18"/>
              </w:rPr>
              <w:t>1月</w:t>
            </w:r>
          </w:p>
        </w:tc>
        <w:tc>
          <w:tcPr>
            <w:tcW w:w="1937" w:type="dxa"/>
            <w:tcBorders>
              <w:right w:val="single" w:sz="4" w:space="0" w:color="auto"/>
            </w:tcBorders>
          </w:tcPr>
          <w:p w:rsidR="00F76A82" w:rsidRPr="004C25CB" w:rsidRDefault="00F76A82" w:rsidP="00D83401">
            <w:pPr>
              <w:jc w:val="center"/>
              <w:rPr>
                <w:rFonts w:asciiTheme="minorEastAsia" w:eastAsiaTheme="minorEastAsia" w:hAnsiTheme="minorEastAsia"/>
                <w:sz w:val="18"/>
                <w:szCs w:val="18"/>
              </w:rPr>
            </w:pPr>
            <w:r w:rsidRPr="004C25CB">
              <w:rPr>
                <w:rFonts w:asciiTheme="minorEastAsia" w:eastAsiaTheme="minorEastAsia" w:hAnsiTheme="minorEastAsia" w:hint="eastAsia"/>
                <w:sz w:val="18"/>
                <w:szCs w:val="18"/>
              </w:rPr>
              <w:t>2月</w:t>
            </w:r>
          </w:p>
          <w:p w:rsidR="00F76A82" w:rsidRPr="004C25CB" w:rsidRDefault="00F76A82" w:rsidP="00D83401">
            <w:pPr>
              <w:jc w:val="center"/>
              <w:rPr>
                <w:rFonts w:asciiTheme="minorEastAsia" w:eastAsiaTheme="minorEastAsia" w:hAnsiTheme="minorEastAsia"/>
                <w:sz w:val="18"/>
                <w:szCs w:val="18"/>
              </w:rPr>
            </w:pPr>
          </w:p>
        </w:tc>
        <w:tc>
          <w:tcPr>
            <w:tcW w:w="1938" w:type="dxa"/>
            <w:tcBorders>
              <w:right w:val="single" w:sz="4" w:space="0" w:color="auto"/>
            </w:tcBorders>
          </w:tcPr>
          <w:p w:rsidR="00F76A82" w:rsidRPr="004C25CB" w:rsidRDefault="00F76A82" w:rsidP="00D83401">
            <w:pPr>
              <w:jc w:val="center"/>
              <w:rPr>
                <w:rFonts w:asciiTheme="minorEastAsia" w:eastAsiaTheme="minorEastAsia" w:hAnsiTheme="minorEastAsia"/>
                <w:sz w:val="18"/>
                <w:szCs w:val="18"/>
              </w:rPr>
            </w:pPr>
            <w:r w:rsidRPr="004C25CB">
              <w:rPr>
                <w:rFonts w:asciiTheme="minorEastAsia" w:eastAsiaTheme="minorEastAsia" w:hAnsiTheme="minorEastAsia" w:hint="eastAsia"/>
                <w:sz w:val="18"/>
                <w:szCs w:val="18"/>
              </w:rPr>
              <w:t>3月</w:t>
            </w:r>
          </w:p>
        </w:tc>
      </w:tr>
      <w:tr w:rsidR="00F76A82" w:rsidRPr="004C25CB" w:rsidTr="004C25CB">
        <w:trPr>
          <w:trHeight w:val="5366"/>
        </w:trPr>
        <w:tc>
          <w:tcPr>
            <w:tcW w:w="2972" w:type="dxa"/>
            <w:tcBorders>
              <w:bottom w:val="single" w:sz="4" w:space="0" w:color="auto"/>
            </w:tcBorders>
          </w:tcPr>
          <w:p w:rsidR="00F76A82" w:rsidRPr="004C25CB" w:rsidRDefault="00F76A82" w:rsidP="00D83401">
            <w:pPr>
              <w:rPr>
                <w:rFonts w:asciiTheme="minorEastAsia" w:eastAsiaTheme="minorEastAsia" w:hAnsiTheme="minorEastAsia"/>
              </w:rPr>
            </w:pPr>
            <w:r w:rsidRPr="004C25CB">
              <w:rPr>
                <w:rFonts w:asciiTheme="minorEastAsia" w:eastAsiaTheme="minorEastAsia" w:hAnsiTheme="minorEastAsia" w:hint="eastAsia"/>
                <w:sz w:val="24"/>
              </w:rPr>
              <w:t>（例）</w:t>
            </w:r>
          </w:p>
          <w:p w:rsidR="00F76A82" w:rsidRPr="004C25CB" w:rsidRDefault="00F76A82" w:rsidP="00D83401">
            <w:pPr>
              <w:rPr>
                <w:rFonts w:asciiTheme="minorEastAsia" w:eastAsiaTheme="minorEastAsia" w:hAnsiTheme="minorEastAsia"/>
              </w:rPr>
            </w:pPr>
            <w:r w:rsidRPr="004C25CB">
              <w:rPr>
                <w:rFonts w:asciiTheme="minorEastAsia" w:eastAsiaTheme="minorEastAsia" w:hAnsiTheme="minorEastAsia" w:hint="eastAsia"/>
              </w:rPr>
              <w:t>●●の検討</w:t>
            </w:r>
          </w:p>
          <w:p w:rsidR="00F76A82" w:rsidRPr="004C25CB" w:rsidRDefault="00F76A82" w:rsidP="00D83401">
            <w:pPr>
              <w:rPr>
                <w:rFonts w:asciiTheme="minorEastAsia" w:eastAsiaTheme="minorEastAsia" w:hAnsiTheme="minorEastAsia"/>
              </w:rPr>
            </w:pPr>
          </w:p>
          <w:p w:rsidR="00F76A82" w:rsidRPr="004C25CB" w:rsidRDefault="00F76A82" w:rsidP="00D83401">
            <w:pPr>
              <w:rPr>
                <w:rFonts w:asciiTheme="minorEastAsia" w:eastAsiaTheme="minorEastAsia" w:hAnsiTheme="minorEastAsia"/>
              </w:rPr>
            </w:pPr>
            <w:r w:rsidRPr="004C25CB">
              <w:rPr>
                <w:rFonts w:asciiTheme="minorEastAsia" w:eastAsiaTheme="minorEastAsia" w:hAnsiTheme="minorEastAsia" w:hint="eastAsia"/>
              </w:rPr>
              <w:t>△△の実施</w:t>
            </w:r>
          </w:p>
          <w:p w:rsidR="00F76A82" w:rsidRPr="004C25CB" w:rsidRDefault="00F76A82" w:rsidP="00D83401">
            <w:pPr>
              <w:rPr>
                <w:rFonts w:asciiTheme="minorEastAsia" w:eastAsiaTheme="minorEastAsia" w:hAnsiTheme="minorEastAsia"/>
              </w:rPr>
            </w:pPr>
          </w:p>
          <w:p w:rsidR="00F76A82" w:rsidRPr="004C25CB" w:rsidRDefault="00F76A82" w:rsidP="00D83401">
            <w:pPr>
              <w:rPr>
                <w:rFonts w:asciiTheme="minorEastAsia" w:eastAsiaTheme="minorEastAsia" w:hAnsiTheme="minorEastAsia"/>
              </w:rPr>
            </w:pPr>
            <w:r w:rsidRPr="004C25CB">
              <w:rPr>
                <w:rFonts w:asciiTheme="minorEastAsia" w:eastAsiaTheme="minorEastAsia" w:hAnsiTheme="minorEastAsia" w:hint="eastAsia"/>
              </w:rPr>
              <w:t>◆◆の実施</w:t>
            </w:r>
          </w:p>
          <w:p w:rsidR="00F76A82" w:rsidRPr="004C25CB" w:rsidRDefault="00F76A82" w:rsidP="00D83401">
            <w:pPr>
              <w:rPr>
                <w:rFonts w:asciiTheme="minorEastAsia" w:eastAsiaTheme="minorEastAsia" w:hAnsiTheme="minorEastAsia"/>
              </w:rPr>
            </w:pPr>
          </w:p>
          <w:p w:rsidR="00F76A82" w:rsidRPr="004C25CB" w:rsidRDefault="00F76A82" w:rsidP="00D83401">
            <w:pPr>
              <w:rPr>
                <w:rFonts w:asciiTheme="minorEastAsia" w:eastAsiaTheme="minorEastAsia" w:hAnsiTheme="minorEastAsia"/>
              </w:rPr>
            </w:pPr>
            <w:r w:rsidRPr="004C25CB">
              <w:rPr>
                <w:rFonts w:asciiTheme="minorEastAsia" w:eastAsiaTheme="minorEastAsia" w:hAnsiTheme="minorEastAsia" w:hint="eastAsia"/>
              </w:rPr>
              <w:t>結果とりまとめ/報告書作成</w:t>
            </w:r>
          </w:p>
          <w:p w:rsidR="00F76A82" w:rsidRPr="004C25CB" w:rsidRDefault="00F76A82" w:rsidP="00D83401">
            <w:pPr>
              <w:rPr>
                <w:rFonts w:asciiTheme="minorEastAsia" w:eastAsiaTheme="minorEastAsia" w:hAnsiTheme="minorEastAsia"/>
              </w:rPr>
            </w:pPr>
          </w:p>
        </w:tc>
        <w:tc>
          <w:tcPr>
            <w:tcW w:w="1937" w:type="dxa"/>
            <w:tcBorders>
              <w:right w:val="single" w:sz="4" w:space="0" w:color="auto"/>
            </w:tcBorders>
          </w:tcPr>
          <w:p w:rsidR="00F76A82" w:rsidRPr="004C25CB" w:rsidRDefault="00F76A82" w:rsidP="00D83401">
            <w:pPr>
              <w:rPr>
                <w:rFonts w:asciiTheme="minorEastAsia" w:eastAsiaTheme="minorEastAsia" w:hAnsiTheme="minorEastAsia"/>
              </w:rPr>
            </w:pPr>
            <w:r w:rsidRPr="004C25CB">
              <w:rPr>
                <w:rFonts w:asciiTheme="minorEastAsia" w:eastAsiaTheme="minorEastAsia" w:hAnsiTheme="minorEastAsia"/>
                <w:noProof/>
              </w:rPr>
              <mc:AlternateContent>
                <mc:Choice Requires="wps">
                  <w:drawing>
                    <wp:anchor distT="0" distB="0" distL="114300" distR="114300" simplePos="0" relativeHeight="251696128" behindDoc="0" locked="0" layoutInCell="1" allowOverlap="1" wp14:anchorId="0CB397C4" wp14:editId="60D1E476">
                      <wp:simplePos x="0" y="0"/>
                      <wp:positionH relativeFrom="column">
                        <wp:posOffset>-34366</wp:posOffset>
                      </wp:positionH>
                      <wp:positionV relativeFrom="paragraph">
                        <wp:posOffset>321107</wp:posOffset>
                      </wp:positionV>
                      <wp:extent cx="1426464" cy="0"/>
                      <wp:effectExtent l="0" t="19050" r="21590" b="19050"/>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4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4950" id="Line 8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3pt" to="109.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" strokeweight="3pt"/>
                  </w:pict>
                </mc:Fallback>
              </mc:AlternateContent>
            </w:r>
          </w:p>
        </w:tc>
        <w:tc>
          <w:tcPr>
            <w:tcW w:w="1937" w:type="dxa"/>
            <w:tcBorders>
              <w:right w:val="single" w:sz="4" w:space="0" w:color="auto"/>
            </w:tcBorders>
          </w:tcPr>
          <w:p w:rsidR="00F76A82" w:rsidRPr="004C25CB" w:rsidRDefault="00F76A82" w:rsidP="00D83401">
            <w:pPr>
              <w:rPr>
                <w:rFonts w:asciiTheme="minorEastAsia" w:eastAsiaTheme="minorEastAsia" w:hAnsiTheme="minorEastAsia"/>
              </w:rPr>
            </w:pPr>
            <w:r w:rsidRPr="004C25CB">
              <w:rPr>
                <w:rFonts w:asciiTheme="minorEastAsia" w:eastAsiaTheme="minorEastAsia" w:hAnsiTheme="minorEastAsia"/>
                <w:noProof/>
              </w:rPr>
              <mc:AlternateContent>
                <mc:Choice Requires="wps">
                  <w:drawing>
                    <wp:anchor distT="0" distB="0" distL="114300" distR="114300" simplePos="0" relativeHeight="251694080" behindDoc="0" locked="0" layoutInCell="1" allowOverlap="1" wp14:anchorId="0101616F" wp14:editId="2D039D84">
                      <wp:simplePos x="0" y="0"/>
                      <wp:positionH relativeFrom="column">
                        <wp:posOffset>-437871</wp:posOffset>
                      </wp:positionH>
                      <wp:positionV relativeFrom="paragraph">
                        <wp:posOffset>804316</wp:posOffset>
                      </wp:positionV>
                      <wp:extent cx="1616406" cy="0"/>
                      <wp:effectExtent l="0" t="19050" r="22225" b="19050"/>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40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2BF6" id="Line 8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3.35pt" to="92.8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" strokeweight="3pt"/>
                  </w:pict>
                </mc:Fallback>
              </mc:AlternateContent>
            </w:r>
          </w:p>
        </w:tc>
        <w:tc>
          <w:tcPr>
            <w:tcW w:w="1938" w:type="dxa"/>
            <w:tcBorders>
              <w:right w:val="single" w:sz="4" w:space="0" w:color="auto"/>
            </w:tcBorders>
          </w:tcPr>
          <w:p w:rsidR="00F76A82" w:rsidRPr="004C25CB" w:rsidRDefault="00F76A82" w:rsidP="00D83401">
            <w:pPr>
              <w:jc w:val="center"/>
              <w:rPr>
                <w:rFonts w:asciiTheme="minorEastAsia" w:eastAsiaTheme="minorEastAsia" w:hAnsiTheme="minorEastAsia"/>
              </w:rPr>
            </w:pPr>
            <w:r w:rsidRPr="004C25CB">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76404AC8" wp14:editId="1B81DF0F">
                      <wp:simplePos x="0" y="0"/>
                      <wp:positionH relativeFrom="column">
                        <wp:posOffset>-860196</wp:posOffset>
                      </wp:positionH>
                      <wp:positionV relativeFrom="paragraph">
                        <wp:posOffset>1355090</wp:posOffset>
                      </wp:positionV>
                      <wp:extent cx="1163782" cy="0"/>
                      <wp:effectExtent l="0" t="19050" r="17780" b="1905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78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530A" id="Line 8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106.7pt" to="23.9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" strokeweight="3pt"/>
                  </w:pict>
                </mc:Fallback>
              </mc:AlternateContent>
            </w:r>
            <w:r w:rsidRPr="004C25CB">
              <w:rPr>
                <w:rFonts w:asciiTheme="minorEastAsia" w:eastAsiaTheme="minorEastAsia" w:hAnsiTheme="minorEastAsia"/>
                <w:noProof/>
              </w:rPr>
              <mc:AlternateContent>
                <mc:Choice Requires="wps">
                  <w:drawing>
                    <wp:anchor distT="0" distB="0" distL="114300" distR="114300" simplePos="0" relativeHeight="251692032" behindDoc="0" locked="0" layoutInCell="1" allowOverlap="1" wp14:anchorId="74292CD0" wp14:editId="6AA92FEE">
                      <wp:simplePos x="0" y="0"/>
                      <wp:positionH relativeFrom="column">
                        <wp:posOffset>-198907</wp:posOffset>
                      </wp:positionH>
                      <wp:positionV relativeFrom="paragraph">
                        <wp:posOffset>1772920</wp:posOffset>
                      </wp:positionV>
                      <wp:extent cx="1163782" cy="0"/>
                      <wp:effectExtent l="0" t="19050" r="17780" b="1905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78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56EC" id="Line 8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9.6pt" to="76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usFQIAACoEAAAOAAAAZHJzL2Uyb0RvYy54bWysU8uO2yAU3VfqPyD2ie3Ez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" strokeweight="3pt"/>
                  </w:pict>
                </mc:Fallback>
              </mc:AlternateContent>
            </w:r>
          </w:p>
        </w:tc>
      </w:tr>
    </w:tbl>
    <w:p w:rsidR="00206633" w:rsidRPr="004C25CB" w:rsidRDefault="00206633" w:rsidP="00207C24">
      <w:pPr>
        <w:rPr>
          <w:rFonts w:asciiTheme="minorEastAsia" w:eastAsiaTheme="minorEastAsia" w:hAnsiTheme="minorEastAsia"/>
        </w:rPr>
      </w:pPr>
    </w:p>
    <w:p w:rsidR="00206633" w:rsidRPr="004C25CB" w:rsidRDefault="00206633" w:rsidP="00207C24">
      <w:pPr>
        <w:rPr>
          <w:rFonts w:asciiTheme="minorEastAsia" w:eastAsiaTheme="minorEastAsia" w:hAnsiTheme="minorEastAsia"/>
          <w:vanish/>
        </w:rPr>
      </w:pPr>
    </w:p>
    <w:p w:rsidR="00207C24" w:rsidRPr="004C25CB" w:rsidRDefault="00207C24" w:rsidP="004C25CB">
      <w:pPr>
        <w:ind w:firstLineChars="100" w:firstLine="180"/>
        <w:rPr>
          <w:rFonts w:asciiTheme="minorEastAsia" w:eastAsiaTheme="minorEastAsia" w:hAnsiTheme="minorEastAsia"/>
          <w:sz w:val="24"/>
        </w:rPr>
      </w:pPr>
      <w:r w:rsidRPr="004C25CB">
        <w:rPr>
          <w:rFonts w:asciiTheme="minorEastAsia" w:eastAsiaTheme="minorEastAsia" w:hAnsiTheme="minorEastAsia" w:hint="eastAsia"/>
          <w:sz w:val="18"/>
          <w:szCs w:val="18"/>
        </w:rPr>
        <w:t>※本表は、事業実施期間に応じて適宜調整すること。</w:t>
      </w:r>
      <w:r w:rsidR="00684928" w:rsidRPr="004C25CB">
        <w:rPr>
          <w:rFonts w:asciiTheme="minorEastAsia" w:eastAsiaTheme="minorEastAsia" w:hAnsiTheme="minorEastAsia"/>
          <w:sz w:val="24"/>
        </w:rPr>
        <w:br w:type="page"/>
      </w:r>
      <w:r w:rsidRPr="004C25CB">
        <w:rPr>
          <w:rFonts w:asciiTheme="minorEastAsia" w:eastAsiaTheme="minorEastAsia" w:hAnsiTheme="minorEastAsia" w:hint="eastAsia"/>
          <w:sz w:val="24"/>
        </w:rPr>
        <w:lastRenderedPageBreak/>
        <w:t>（３）本事業に関連するこれまでの取組の状況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07C24" w:rsidRPr="004C25CB" w:rsidTr="00207C24">
        <w:trPr>
          <w:trHeight w:val="6493"/>
        </w:trPr>
        <w:tc>
          <w:tcPr>
            <w:tcW w:w="8977" w:type="dxa"/>
          </w:tcPr>
          <w:p w:rsidR="0091325C" w:rsidRPr="004C25CB" w:rsidRDefault="00F01B80" w:rsidP="0091325C">
            <w:pPr>
              <w:widowControl/>
              <w:jc w:val="left"/>
              <w:rPr>
                <w:rFonts w:asciiTheme="minorEastAsia" w:eastAsiaTheme="minorEastAsia" w:hAnsiTheme="minorEastAsia"/>
                <w:sz w:val="24"/>
              </w:rPr>
            </w:pPr>
            <w:r w:rsidRPr="004C25CB">
              <w:rPr>
                <w:rFonts w:asciiTheme="minorEastAsia" w:eastAsiaTheme="minorEastAsia" w:hAnsiTheme="minorEastAsia" w:hint="eastAsia"/>
                <w:sz w:val="24"/>
              </w:rPr>
              <w:t>〇</w:t>
            </w:r>
            <w:r w:rsidR="00206633" w:rsidRPr="004C25CB">
              <w:rPr>
                <w:rFonts w:asciiTheme="minorEastAsia" w:eastAsiaTheme="minorEastAsia" w:hAnsiTheme="minorEastAsia" w:hint="eastAsia"/>
                <w:sz w:val="24"/>
              </w:rPr>
              <w:t>過去5年以内における本事業に類する事業</w:t>
            </w:r>
            <w:r w:rsidR="0091325C" w:rsidRPr="004C25CB">
              <w:rPr>
                <w:rFonts w:asciiTheme="minorEastAsia" w:eastAsiaTheme="minorEastAsia" w:hAnsiTheme="minorEastAsia" w:hint="eastAsia"/>
                <w:sz w:val="24"/>
              </w:rPr>
              <w:t>の実績を記述すること。</w:t>
            </w:r>
          </w:p>
          <w:p w:rsidR="00207C24" w:rsidRPr="004C25CB" w:rsidRDefault="00207C24" w:rsidP="0091325C">
            <w:pPr>
              <w:ind w:left="240" w:hangingChars="100" w:hanging="240"/>
              <w:rPr>
                <w:rFonts w:asciiTheme="minorEastAsia" w:eastAsiaTheme="minorEastAsia" w:hAnsiTheme="minorEastAsia"/>
                <w:sz w:val="24"/>
              </w:rPr>
            </w:pPr>
          </w:p>
        </w:tc>
      </w:tr>
    </w:tbl>
    <w:p w:rsidR="00207C24" w:rsidRPr="004C25CB" w:rsidRDefault="00207C24" w:rsidP="00207C24">
      <w:pPr>
        <w:rPr>
          <w:rFonts w:asciiTheme="minorEastAsia" w:eastAsiaTheme="minorEastAsia" w:hAnsiTheme="minorEastAsia"/>
          <w:sz w:val="24"/>
        </w:rPr>
      </w:pPr>
    </w:p>
    <w:p w:rsidR="00691601" w:rsidRPr="004C25CB" w:rsidRDefault="00691601" w:rsidP="00691601">
      <w:pPr>
        <w:outlineLvl w:val="0"/>
        <w:rPr>
          <w:rFonts w:asciiTheme="minorEastAsia" w:eastAsiaTheme="minorEastAsia" w:hAnsiTheme="minorEastAsia"/>
          <w:sz w:val="24"/>
        </w:rPr>
      </w:pPr>
      <w:r w:rsidRPr="004C25CB">
        <w:rPr>
          <w:rFonts w:asciiTheme="minorEastAsia" w:eastAsiaTheme="minorEastAsia" w:hAnsiTheme="minorEastAsia" w:hint="eastAsia"/>
          <w:sz w:val="24"/>
        </w:rPr>
        <w:t>（４）情報の適正な取扱いについて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691601" w:rsidRPr="004C25CB" w:rsidTr="00214CA2">
        <w:trPr>
          <w:trHeight w:val="6493"/>
        </w:trPr>
        <w:tc>
          <w:tcPr>
            <w:tcW w:w="8977" w:type="dxa"/>
          </w:tcPr>
          <w:p w:rsidR="00691601" w:rsidRPr="004C25CB" w:rsidRDefault="00691601" w:rsidP="00F01B80">
            <w:pPr>
              <w:ind w:left="240" w:hangingChars="100" w:hanging="240"/>
              <w:rPr>
                <w:rFonts w:asciiTheme="minorEastAsia" w:eastAsiaTheme="minorEastAsia" w:hAnsiTheme="minorEastAsia"/>
              </w:rPr>
            </w:pPr>
            <w:r w:rsidRPr="004C25CB">
              <w:rPr>
                <w:rFonts w:asciiTheme="minorEastAsia" w:eastAsiaTheme="minorEastAsia" w:hAnsiTheme="minorEastAsia" w:hint="eastAsia"/>
                <w:sz w:val="24"/>
              </w:rPr>
              <w:t>○</w:t>
            </w:r>
            <w:r w:rsidR="0037176D" w:rsidRPr="004C25CB">
              <w:rPr>
                <w:rFonts w:asciiTheme="minorEastAsia" w:eastAsiaTheme="minorEastAsia" w:hAnsiTheme="minorEastAsia" w:hint="eastAsia"/>
                <w:sz w:val="24"/>
              </w:rPr>
              <w:t>事業実施の際、個人情報を取扱うことが想定されることから、個人情報の適切な取扱いについても具体的な対策を講じること。</w:t>
            </w:r>
          </w:p>
        </w:tc>
      </w:tr>
    </w:tbl>
    <w:p w:rsidR="00691601" w:rsidRPr="004C25CB" w:rsidRDefault="00691601" w:rsidP="00207C24">
      <w:pPr>
        <w:rPr>
          <w:rFonts w:asciiTheme="minorEastAsia" w:eastAsiaTheme="minorEastAsia" w:hAnsiTheme="minorEastAsia"/>
          <w:sz w:val="24"/>
        </w:rPr>
      </w:pPr>
    </w:p>
    <w:sectPr w:rsidR="00691601" w:rsidRPr="004C25CB">
      <w:pgSz w:w="11906" w:h="16838" w:code="9"/>
      <w:pgMar w:top="102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11" w:rsidRDefault="006F6111" w:rsidP="00506CD1">
      <w:r>
        <w:separator/>
      </w:r>
    </w:p>
  </w:endnote>
  <w:endnote w:type="continuationSeparator" w:id="0">
    <w:p w:rsidR="006F6111" w:rsidRDefault="006F6111" w:rsidP="0050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11" w:rsidRDefault="006F6111" w:rsidP="00506CD1">
      <w:r>
        <w:separator/>
      </w:r>
    </w:p>
  </w:footnote>
  <w:footnote w:type="continuationSeparator" w:id="0">
    <w:p w:rsidR="006F6111" w:rsidRDefault="006F6111" w:rsidP="00506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598A"/>
    <w:multiLevelType w:val="hybridMultilevel"/>
    <w:tmpl w:val="735E4EBA"/>
    <w:lvl w:ilvl="0" w:tplc="D5DE3980">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EE"/>
    <w:rsid w:val="00005D61"/>
    <w:rsid w:val="00005F2A"/>
    <w:rsid w:val="0004431A"/>
    <w:rsid w:val="00052909"/>
    <w:rsid w:val="00065F56"/>
    <w:rsid w:val="00065FDF"/>
    <w:rsid w:val="0009741B"/>
    <w:rsid w:val="000A2B96"/>
    <w:rsid w:val="000D00D7"/>
    <w:rsid w:val="0012098C"/>
    <w:rsid w:val="0012716B"/>
    <w:rsid w:val="0013789C"/>
    <w:rsid w:val="00145D2F"/>
    <w:rsid w:val="0016034D"/>
    <w:rsid w:val="001665F7"/>
    <w:rsid w:val="0017521F"/>
    <w:rsid w:val="001808E3"/>
    <w:rsid w:val="001A0F8A"/>
    <w:rsid w:val="001A3BCD"/>
    <w:rsid w:val="001B3D9F"/>
    <w:rsid w:val="001B6BDB"/>
    <w:rsid w:val="001D2052"/>
    <w:rsid w:val="001E5245"/>
    <w:rsid w:val="001E6BE0"/>
    <w:rsid w:val="001F1CF6"/>
    <w:rsid w:val="001F6485"/>
    <w:rsid w:val="0020498E"/>
    <w:rsid w:val="00206633"/>
    <w:rsid w:val="00207C24"/>
    <w:rsid w:val="00210673"/>
    <w:rsid w:val="00220894"/>
    <w:rsid w:val="00255E02"/>
    <w:rsid w:val="0027278A"/>
    <w:rsid w:val="0027439C"/>
    <w:rsid w:val="0027528B"/>
    <w:rsid w:val="002809D9"/>
    <w:rsid w:val="00286AF5"/>
    <w:rsid w:val="00286CDE"/>
    <w:rsid w:val="00296D96"/>
    <w:rsid w:val="002C0749"/>
    <w:rsid w:val="002D1A80"/>
    <w:rsid w:val="002E78CB"/>
    <w:rsid w:val="00302E49"/>
    <w:rsid w:val="00304E33"/>
    <w:rsid w:val="00312DC6"/>
    <w:rsid w:val="00314050"/>
    <w:rsid w:val="00317E23"/>
    <w:rsid w:val="00337027"/>
    <w:rsid w:val="0035228D"/>
    <w:rsid w:val="00356EA3"/>
    <w:rsid w:val="00361DE4"/>
    <w:rsid w:val="0037176D"/>
    <w:rsid w:val="00385803"/>
    <w:rsid w:val="00390E9C"/>
    <w:rsid w:val="00392ED9"/>
    <w:rsid w:val="00393745"/>
    <w:rsid w:val="00396EFD"/>
    <w:rsid w:val="003A387B"/>
    <w:rsid w:val="003A530B"/>
    <w:rsid w:val="003C1D1E"/>
    <w:rsid w:val="003E3DFF"/>
    <w:rsid w:val="003F4C86"/>
    <w:rsid w:val="004632BC"/>
    <w:rsid w:val="00466B6A"/>
    <w:rsid w:val="00475BD0"/>
    <w:rsid w:val="00482DF2"/>
    <w:rsid w:val="0049312A"/>
    <w:rsid w:val="004A1FE5"/>
    <w:rsid w:val="004A423F"/>
    <w:rsid w:val="004C05B2"/>
    <w:rsid w:val="004C25CB"/>
    <w:rsid w:val="004D6917"/>
    <w:rsid w:val="004F1DB8"/>
    <w:rsid w:val="0050697A"/>
    <w:rsid w:val="00506CD1"/>
    <w:rsid w:val="00533B46"/>
    <w:rsid w:val="0053597C"/>
    <w:rsid w:val="00547BCB"/>
    <w:rsid w:val="00554C3A"/>
    <w:rsid w:val="00555A45"/>
    <w:rsid w:val="00556339"/>
    <w:rsid w:val="00564D6C"/>
    <w:rsid w:val="00572C0F"/>
    <w:rsid w:val="005903DA"/>
    <w:rsid w:val="00591F9A"/>
    <w:rsid w:val="005A27EB"/>
    <w:rsid w:val="005B00B9"/>
    <w:rsid w:val="005B272A"/>
    <w:rsid w:val="005C3A1B"/>
    <w:rsid w:val="005D3515"/>
    <w:rsid w:val="005D3E4C"/>
    <w:rsid w:val="005E1B20"/>
    <w:rsid w:val="005F5672"/>
    <w:rsid w:val="005F64D8"/>
    <w:rsid w:val="00603E29"/>
    <w:rsid w:val="006267E6"/>
    <w:rsid w:val="00630C5D"/>
    <w:rsid w:val="006347AB"/>
    <w:rsid w:val="00636A44"/>
    <w:rsid w:val="00650147"/>
    <w:rsid w:val="00663E89"/>
    <w:rsid w:val="0066621E"/>
    <w:rsid w:val="00670A91"/>
    <w:rsid w:val="00684928"/>
    <w:rsid w:val="00691601"/>
    <w:rsid w:val="006A0F46"/>
    <w:rsid w:val="006B1B84"/>
    <w:rsid w:val="006C4519"/>
    <w:rsid w:val="006C7073"/>
    <w:rsid w:val="006F14F2"/>
    <w:rsid w:val="006F3951"/>
    <w:rsid w:val="006F6111"/>
    <w:rsid w:val="00703530"/>
    <w:rsid w:val="00704EF3"/>
    <w:rsid w:val="00745351"/>
    <w:rsid w:val="00762AF4"/>
    <w:rsid w:val="00781E22"/>
    <w:rsid w:val="00783B98"/>
    <w:rsid w:val="007861F6"/>
    <w:rsid w:val="007A57C5"/>
    <w:rsid w:val="007C61BE"/>
    <w:rsid w:val="007E37A6"/>
    <w:rsid w:val="007E553C"/>
    <w:rsid w:val="007F195F"/>
    <w:rsid w:val="00810652"/>
    <w:rsid w:val="00813C34"/>
    <w:rsid w:val="0081490F"/>
    <w:rsid w:val="00814C04"/>
    <w:rsid w:val="00820116"/>
    <w:rsid w:val="00843690"/>
    <w:rsid w:val="00846CFE"/>
    <w:rsid w:val="00850EEE"/>
    <w:rsid w:val="008620E8"/>
    <w:rsid w:val="008704B7"/>
    <w:rsid w:val="00882A3C"/>
    <w:rsid w:val="00892097"/>
    <w:rsid w:val="0089753C"/>
    <w:rsid w:val="008C3BA8"/>
    <w:rsid w:val="008C7F79"/>
    <w:rsid w:val="008F6C65"/>
    <w:rsid w:val="0091325C"/>
    <w:rsid w:val="00914582"/>
    <w:rsid w:val="00916449"/>
    <w:rsid w:val="009358BD"/>
    <w:rsid w:val="00943356"/>
    <w:rsid w:val="00945EAF"/>
    <w:rsid w:val="009535A4"/>
    <w:rsid w:val="00957153"/>
    <w:rsid w:val="00964613"/>
    <w:rsid w:val="00965156"/>
    <w:rsid w:val="009C0D0C"/>
    <w:rsid w:val="009C51ED"/>
    <w:rsid w:val="009E17AC"/>
    <w:rsid w:val="009E4AE4"/>
    <w:rsid w:val="00A03BA6"/>
    <w:rsid w:val="00A15ACB"/>
    <w:rsid w:val="00A17457"/>
    <w:rsid w:val="00A2302F"/>
    <w:rsid w:val="00A30B90"/>
    <w:rsid w:val="00A35775"/>
    <w:rsid w:val="00A5112D"/>
    <w:rsid w:val="00A60410"/>
    <w:rsid w:val="00A6481F"/>
    <w:rsid w:val="00A6514B"/>
    <w:rsid w:val="00A77699"/>
    <w:rsid w:val="00A859C8"/>
    <w:rsid w:val="00A924CA"/>
    <w:rsid w:val="00AA7B91"/>
    <w:rsid w:val="00AC6EDE"/>
    <w:rsid w:val="00AD1EED"/>
    <w:rsid w:val="00AF58ED"/>
    <w:rsid w:val="00B00C09"/>
    <w:rsid w:val="00B02EEE"/>
    <w:rsid w:val="00B22C9D"/>
    <w:rsid w:val="00B36295"/>
    <w:rsid w:val="00B43187"/>
    <w:rsid w:val="00B47AEB"/>
    <w:rsid w:val="00B5643E"/>
    <w:rsid w:val="00B767BE"/>
    <w:rsid w:val="00B808AE"/>
    <w:rsid w:val="00B84D44"/>
    <w:rsid w:val="00BD6ABF"/>
    <w:rsid w:val="00C01671"/>
    <w:rsid w:val="00C05D8A"/>
    <w:rsid w:val="00C151B6"/>
    <w:rsid w:val="00C15C8A"/>
    <w:rsid w:val="00C32E91"/>
    <w:rsid w:val="00C47E0D"/>
    <w:rsid w:val="00C724C5"/>
    <w:rsid w:val="00C84E24"/>
    <w:rsid w:val="00CA230A"/>
    <w:rsid w:val="00CB226D"/>
    <w:rsid w:val="00D15661"/>
    <w:rsid w:val="00D165CE"/>
    <w:rsid w:val="00D21F89"/>
    <w:rsid w:val="00D25F14"/>
    <w:rsid w:val="00D34DC0"/>
    <w:rsid w:val="00D36D52"/>
    <w:rsid w:val="00D4203D"/>
    <w:rsid w:val="00D521A8"/>
    <w:rsid w:val="00D56AD1"/>
    <w:rsid w:val="00D63DA3"/>
    <w:rsid w:val="00D83401"/>
    <w:rsid w:val="00D91CF1"/>
    <w:rsid w:val="00DA18E6"/>
    <w:rsid w:val="00DA1B6D"/>
    <w:rsid w:val="00DA7F1E"/>
    <w:rsid w:val="00DC20BD"/>
    <w:rsid w:val="00DD44FC"/>
    <w:rsid w:val="00DD730D"/>
    <w:rsid w:val="00DF1D89"/>
    <w:rsid w:val="00E00587"/>
    <w:rsid w:val="00E234FE"/>
    <w:rsid w:val="00E2375E"/>
    <w:rsid w:val="00E26447"/>
    <w:rsid w:val="00E4785A"/>
    <w:rsid w:val="00E52751"/>
    <w:rsid w:val="00E61E88"/>
    <w:rsid w:val="00E73098"/>
    <w:rsid w:val="00E82733"/>
    <w:rsid w:val="00E94249"/>
    <w:rsid w:val="00EB0CBE"/>
    <w:rsid w:val="00EB6407"/>
    <w:rsid w:val="00EC603D"/>
    <w:rsid w:val="00ED1F74"/>
    <w:rsid w:val="00ED4F46"/>
    <w:rsid w:val="00EE6F82"/>
    <w:rsid w:val="00F01B80"/>
    <w:rsid w:val="00F050B1"/>
    <w:rsid w:val="00F10BC3"/>
    <w:rsid w:val="00F241BB"/>
    <w:rsid w:val="00F53702"/>
    <w:rsid w:val="00F60D18"/>
    <w:rsid w:val="00F6399E"/>
    <w:rsid w:val="00F63B70"/>
    <w:rsid w:val="00F71F7D"/>
    <w:rsid w:val="00F76A82"/>
    <w:rsid w:val="00F8472C"/>
    <w:rsid w:val="00F91E95"/>
    <w:rsid w:val="00FB56F4"/>
    <w:rsid w:val="00FB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D8252AF-ECE8-4BDE-80BA-E01C9D57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rsid w:val="00A17457"/>
    <w:pPr>
      <w:keepNext/>
      <w:spacing w:beforeLines="200" w:afterLines="50"/>
      <w:ind w:left="200" w:hangingChars="200" w:hanging="20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Chars="1" w:left="178" w:hangingChars="98" w:hanging="176"/>
    </w:pPr>
    <w:rPr>
      <w:sz w:val="18"/>
    </w:rPr>
  </w:style>
  <w:style w:type="paragraph" w:styleId="2">
    <w:name w:val="Body Text Indent 2"/>
    <w:basedOn w:val="a"/>
    <w:rsid w:val="00A17457"/>
    <w:pPr>
      <w:spacing w:line="480" w:lineRule="auto"/>
      <w:ind w:leftChars="400" w:left="851"/>
    </w:pPr>
  </w:style>
  <w:style w:type="paragraph" w:customStyle="1" w:styleId="a5">
    <w:name w:val="事前評価票書式"/>
    <w:basedOn w:val="a"/>
    <w:rsid w:val="00A17457"/>
    <w:pPr>
      <w:spacing w:line="260" w:lineRule="exact"/>
      <w:ind w:left="100" w:hangingChars="100" w:hanging="100"/>
      <w:jc w:val="left"/>
    </w:pPr>
  </w:style>
  <w:style w:type="paragraph" w:styleId="a6">
    <w:name w:val="header"/>
    <w:basedOn w:val="a"/>
    <w:link w:val="a7"/>
    <w:rsid w:val="00506CD1"/>
    <w:pPr>
      <w:tabs>
        <w:tab w:val="center" w:pos="4252"/>
        <w:tab w:val="right" w:pos="8504"/>
      </w:tabs>
      <w:snapToGrid w:val="0"/>
    </w:pPr>
  </w:style>
  <w:style w:type="character" w:customStyle="1" w:styleId="a7">
    <w:name w:val="ヘッダー (文字)"/>
    <w:link w:val="a6"/>
    <w:rsid w:val="00506CD1"/>
    <w:rPr>
      <w:kern w:val="2"/>
      <w:sz w:val="21"/>
      <w:szCs w:val="24"/>
    </w:rPr>
  </w:style>
  <w:style w:type="paragraph" w:styleId="a8">
    <w:name w:val="footer"/>
    <w:basedOn w:val="a"/>
    <w:link w:val="a9"/>
    <w:rsid w:val="00506CD1"/>
    <w:pPr>
      <w:tabs>
        <w:tab w:val="center" w:pos="4252"/>
        <w:tab w:val="right" w:pos="8504"/>
      </w:tabs>
      <w:snapToGrid w:val="0"/>
    </w:pPr>
  </w:style>
  <w:style w:type="character" w:customStyle="1" w:styleId="a9">
    <w:name w:val="フッター (文字)"/>
    <w:link w:val="a8"/>
    <w:rsid w:val="00506CD1"/>
    <w:rPr>
      <w:kern w:val="2"/>
      <w:sz w:val="21"/>
      <w:szCs w:val="24"/>
    </w:rPr>
  </w:style>
  <w:style w:type="table" w:styleId="aa">
    <w:name w:val="Table Grid"/>
    <w:basedOn w:val="a1"/>
    <w:rsid w:val="001B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rsid w:val="00B767BE"/>
    <w:rPr>
      <w:rFonts w:ascii="MS UI Gothic" w:eastAsia="MS UI Gothic"/>
      <w:sz w:val="18"/>
      <w:szCs w:val="18"/>
    </w:rPr>
  </w:style>
  <w:style w:type="character" w:customStyle="1" w:styleId="ac">
    <w:name w:val="見出しマップ (文字)"/>
    <w:link w:val="ab"/>
    <w:rsid w:val="00B767BE"/>
    <w:rPr>
      <w:rFonts w:ascii="MS UI Gothic" w:eastAsia="MS UI Gothic"/>
      <w:kern w:val="2"/>
      <w:sz w:val="18"/>
      <w:szCs w:val="18"/>
    </w:rPr>
  </w:style>
  <w:style w:type="character" w:styleId="ad">
    <w:name w:val="annotation reference"/>
    <w:basedOn w:val="a0"/>
    <w:rsid w:val="00A35775"/>
    <w:rPr>
      <w:sz w:val="18"/>
      <w:szCs w:val="18"/>
    </w:rPr>
  </w:style>
  <w:style w:type="paragraph" w:styleId="ae">
    <w:name w:val="annotation text"/>
    <w:basedOn w:val="a"/>
    <w:link w:val="af"/>
    <w:rsid w:val="00A35775"/>
    <w:pPr>
      <w:jc w:val="left"/>
    </w:pPr>
  </w:style>
  <w:style w:type="character" w:customStyle="1" w:styleId="af">
    <w:name w:val="コメント文字列 (文字)"/>
    <w:basedOn w:val="a0"/>
    <w:link w:val="ae"/>
    <w:rsid w:val="00A35775"/>
    <w:rPr>
      <w:kern w:val="2"/>
      <w:sz w:val="21"/>
      <w:szCs w:val="24"/>
    </w:rPr>
  </w:style>
  <w:style w:type="paragraph" w:styleId="af0">
    <w:name w:val="annotation subject"/>
    <w:basedOn w:val="ae"/>
    <w:next w:val="ae"/>
    <w:link w:val="af1"/>
    <w:rsid w:val="00A35775"/>
    <w:rPr>
      <w:b/>
      <w:bCs/>
    </w:rPr>
  </w:style>
  <w:style w:type="character" w:customStyle="1" w:styleId="af1">
    <w:name w:val="コメント内容 (文字)"/>
    <w:basedOn w:val="af"/>
    <w:link w:val="af0"/>
    <w:rsid w:val="00A35775"/>
    <w:rPr>
      <w:b/>
      <w:bCs/>
      <w:kern w:val="2"/>
      <w:sz w:val="21"/>
      <w:szCs w:val="24"/>
    </w:rPr>
  </w:style>
  <w:style w:type="paragraph" w:styleId="af2">
    <w:name w:val="Balloon Text"/>
    <w:basedOn w:val="a"/>
    <w:link w:val="af3"/>
    <w:rsid w:val="00A35775"/>
    <w:rPr>
      <w:rFonts w:asciiTheme="majorHAnsi" w:eastAsiaTheme="majorEastAsia" w:hAnsiTheme="majorHAnsi" w:cstheme="majorBidi"/>
      <w:sz w:val="18"/>
      <w:szCs w:val="18"/>
    </w:rPr>
  </w:style>
  <w:style w:type="character" w:customStyle="1" w:styleId="af3">
    <w:name w:val="吹き出し (文字)"/>
    <w:basedOn w:val="a0"/>
    <w:link w:val="af2"/>
    <w:rsid w:val="00A35775"/>
    <w:rPr>
      <w:rFonts w:asciiTheme="majorHAnsi" w:eastAsiaTheme="majorEastAsia" w:hAnsiTheme="majorHAnsi" w:cstheme="majorBidi"/>
      <w:kern w:val="2"/>
      <w:sz w:val="18"/>
      <w:szCs w:val="18"/>
    </w:rPr>
  </w:style>
  <w:style w:type="paragraph" w:styleId="af4">
    <w:name w:val="List Paragraph"/>
    <w:basedOn w:val="a"/>
    <w:uiPriority w:val="34"/>
    <w:qFormat/>
    <w:rsid w:val="00356EA3"/>
    <w:pPr>
      <w:ind w:leftChars="400" w:left="840"/>
    </w:pPr>
    <w:rPr>
      <w:rFonts w:ascii="ＭＳ 明朝"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686B-A643-4F42-BD99-1876E51F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857</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事業名</vt:lpstr>
      <vt:lpstr>事業名</vt:lpstr>
    </vt:vector>
  </TitlesOfParts>
  <Company>国土交通省</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事業名</dc:title>
  <dc:creator>行政情報システム室</dc:creator>
  <cp:lastModifiedBy>小林 弘典（岩手復興局）</cp:lastModifiedBy>
  <cp:revision>7</cp:revision>
  <cp:lastPrinted>2014-11-20T01:50:00Z</cp:lastPrinted>
  <dcterms:created xsi:type="dcterms:W3CDTF">2017-03-13T08:16:00Z</dcterms:created>
  <dcterms:modified xsi:type="dcterms:W3CDTF">2017-05-02T00:59:00Z</dcterms:modified>
</cp:coreProperties>
</file>